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9FB36" w14:textId="77777777" w:rsidR="003902CB" w:rsidRDefault="003902CB" w:rsidP="003902CB">
      <w:pPr>
        <w:pStyle w:val="Heading1"/>
        <w:ind w:left="450" w:right="-10"/>
        <w:jc w:val="center"/>
        <w:rPr>
          <w:spacing w:val="25"/>
        </w:rPr>
      </w:pPr>
      <w:r>
        <w:rPr>
          <w:spacing w:val="-1"/>
        </w:rPr>
        <w:t>PARKS,</w:t>
      </w:r>
      <w:r>
        <w:t xml:space="preserve"> </w:t>
      </w:r>
      <w:r>
        <w:rPr>
          <w:spacing w:val="-1"/>
        </w:rPr>
        <w:t>RECREATION,</w:t>
      </w:r>
      <w:r>
        <w:t xml:space="preserve"> &amp; </w:t>
      </w:r>
      <w:r>
        <w:rPr>
          <w:spacing w:val="-1"/>
        </w:rPr>
        <w:t>BEACHES</w:t>
      </w:r>
      <w:r>
        <w:rPr>
          <w:spacing w:val="1"/>
        </w:rPr>
        <w:t xml:space="preserve"> </w:t>
      </w:r>
      <w:r>
        <w:t xml:space="preserve">BOARD </w:t>
      </w:r>
      <w:r>
        <w:rPr>
          <w:spacing w:val="-1"/>
        </w:rPr>
        <w:t>MINUTES</w:t>
      </w:r>
      <w:r>
        <w:rPr>
          <w:spacing w:val="25"/>
        </w:rPr>
        <w:t xml:space="preserve"> </w:t>
      </w:r>
    </w:p>
    <w:p w14:paraId="68B71511" w14:textId="77777777" w:rsidR="003902CB" w:rsidRDefault="003902CB" w:rsidP="003902CB">
      <w:pPr>
        <w:pStyle w:val="Heading1"/>
        <w:ind w:left="450" w:right="-10"/>
        <w:jc w:val="center"/>
        <w:rPr>
          <w:b w:val="0"/>
          <w:bCs w:val="0"/>
        </w:rPr>
      </w:pPr>
      <w:r>
        <w:rPr>
          <w:spacing w:val="-1"/>
        </w:rPr>
        <w:t>CITY</w:t>
      </w:r>
      <w:r>
        <w:rPr>
          <w:spacing w:val="-2"/>
        </w:rPr>
        <w:t xml:space="preserve"> </w:t>
      </w:r>
      <w:r>
        <w:t xml:space="preserve">OF </w:t>
      </w:r>
      <w:r>
        <w:rPr>
          <w:spacing w:val="-1"/>
        </w:rPr>
        <w:t>FORT</w:t>
      </w:r>
      <w:r>
        <w:t xml:space="preserve"> </w:t>
      </w:r>
      <w:r>
        <w:rPr>
          <w:spacing w:val="-1"/>
        </w:rPr>
        <w:t>LAUDERDALE</w:t>
      </w:r>
    </w:p>
    <w:p w14:paraId="52B00DD5" w14:textId="79187D7D" w:rsidR="003902CB" w:rsidRDefault="002733B9" w:rsidP="003902CB">
      <w:pPr>
        <w:spacing w:line="276" w:lineRule="exact"/>
        <w:ind w:left="450" w:right="-10"/>
        <w:jc w:val="center"/>
        <w:rPr>
          <w:rFonts w:ascii="Arial" w:eastAsia="Arial" w:hAnsi="Arial" w:cs="Arial"/>
          <w:b/>
          <w:bCs/>
          <w:spacing w:val="25"/>
          <w:sz w:val="24"/>
          <w:szCs w:val="24"/>
        </w:rPr>
      </w:pPr>
      <w:r>
        <w:rPr>
          <w:rFonts w:ascii="Arial" w:eastAsia="Arial" w:hAnsi="Arial" w:cs="Arial"/>
          <w:b/>
          <w:bCs/>
          <w:spacing w:val="-1"/>
          <w:sz w:val="24"/>
          <w:szCs w:val="24"/>
        </w:rPr>
        <w:t>WEDNESDAY</w:t>
      </w:r>
      <w:r w:rsidR="003902CB">
        <w:rPr>
          <w:rFonts w:ascii="Arial" w:eastAsia="Arial" w:hAnsi="Arial" w:cs="Arial"/>
          <w:b/>
          <w:bCs/>
          <w:spacing w:val="-1"/>
          <w:sz w:val="24"/>
          <w:szCs w:val="24"/>
        </w:rPr>
        <w:t>,</w:t>
      </w:r>
      <w:r w:rsidR="003902CB">
        <w:rPr>
          <w:rFonts w:ascii="Arial" w:eastAsia="Arial" w:hAnsi="Arial" w:cs="Arial"/>
          <w:b/>
          <w:bCs/>
          <w:sz w:val="24"/>
          <w:szCs w:val="24"/>
        </w:rPr>
        <w:t xml:space="preserve"> </w:t>
      </w:r>
      <w:r w:rsidR="00FF2BD4">
        <w:rPr>
          <w:rFonts w:ascii="Arial" w:eastAsia="Arial" w:hAnsi="Arial" w:cs="Arial"/>
          <w:b/>
          <w:bCs/>
          <w:spacing w:val="-1"/>
          <w:sz w:val="24"/>
          <w:szCs w:val="24"/>
        </w:rPr>
        <w:t>MARCH</w:t>
      </w:r>
      <w:r w:rsidR="00BD28DB">
        <w:rPr>
          <w:rFonts w:ascii="Arial" w:eastAsia="Arial" w:hAnsi="Arial" w:cs="Arial"/>
          <w:b/>
          <w:bCs/>
          <w:spacing w:val="-1"/>
          <w:sz w:val="24"/>
          <w:szCs w:val="24"/>
        </w:rPr>
        <w:t xml:space="preserve"> 24</w:t>
      </w:r>
      <w:r w:rsidR="003902CB">
        <w:rPr>
          <w:rFonts w:ascii="Arial" w:eastAsia="Arial" w:hAnsi="Arial" w:cs="Arial"/>
          <w:b/>
          <w:bCs/>
          <w:sz w:val="24"/>
          <w:szCs w:val="24"/>
        </w:rPr>
        <w:t>,</w:t>
      </w:r>
      <w:r w:rsidR="003902CB">
        <w:rPr>
          <w:rFonts w:ascii="Arial" w:eastAsia="Arial" w:hAnsi="Arial" w:cs="Arial"/>
          <w:b/>
          <w:bCs/>
          <w:spacing w:val="-2"/>
          <w:sz w:val="24"/>
          <w:szCs w:val="24"/>
        </w:rPr>
        <w:t xml:space="preserve"> </w:t>
      </w:r>
      <w:r w:rsidR="003902CB">
        <w:rPr>
          <w:rFonts w:ascii="Arial" w:eastAsia="Arial" w:hAnsi="Arial" w:cs="Arial"/>
          <w:b/>
          <w:bCs/>
          <w:spacing w:val="-1"/>
          <w:sz w:val="24"/>
          <w:szCs w:val="24"/>
        </w:rPr>
        <w:t>20</w:t>
      </w:r>
      <w:r w:rsidR="006A209A">
        <w:rPr>
          <w:rFonts w:ascii="Arial" w:eastAsia="Arial" w:hAnsi="Arial" w:cs="Arial"/>
          <w:b/>
          <w:bCs/>
          <w:spacing w:val="-1"/>
          <w:sz w:val="24"/>
          <w:szCs w:val="24"/>
        </w:rPr>
        <w:t>2</w:t>
      </w:r>
      <w:r w:rsidR="004A480A">
        <w:rPr>
          <w:rFonts w:ascii="Arial" w:eastAsia="Arial" w:hAnsi="Arial" w:cs="Arial"/>
          <w:b/>
          <w:bCs/>
          <w:spacing w:val="-1"/>
          <w:sz w:val="24"/>
          <w:szCs w:val="24"/>
        </w:rPr>
        <w:t>1</w:t>
      </w:r>
      <w:r w:rsidR="003902CB">
        <w:rPr>
          <w:rFonts w:ascii="Arial" w:eastAsia="Arial" w:hAnsi="Arial" w:cs="Arial"/>
          <w:b/>
          <w:bCs/>
          <w:spacing w:val="1"/>
          <w:sz w:val="24"/>
          <w:szCs w:val="24"/>
        </w:rPr>
        <w:t xml:space="preserve"> </w:t>
      </w:r>
      <w:r w:rsidR="003902CB">
        <w:rPr>
          <w:rFonts w:ascii="Arial" w:eastAsia="Arial" w:hAnsi="Arial" w:cs="Arial"/>
          <w:b/>
          <w:bCs/>
          <w:sz w:val="24"/>
          <w:szCs w:val="24"/>
        </w:rPr>
        <w:t>–</w:t>
      </w:r>
      <w:r w:rsidR="00434F53">
        <w:rPr>
          <w:rFonts w:ascii="Arial" w:eastAsia="Arial" w:hAnsi="Arial" w:cs="Arial"/>
          <w:b/>
          <w:bCs/>
          <w:spacing w:val="-1"/>
          <w:sz w:val="24"/>
          <w:szCs w:val="24"/>
        </w:rPr>
        <w:t xml:space="preserve"> </w:t>
      </w:r>
      <w:r w:rsidR="00163C0F">
        <w:rPr>
          <w:rFonts w:ascii="Arial" w:eastAsia="Arial" w:hAnsi="Arial" w:cs="Arial"/>
          <w:b/>
          <w:bCs/>
          <w:spacing w:val="-1"/>
          <w:sz w:val="24"/>
          <w:szCs w:val="24"/>
        </w:rPr>
        <w:t>6</w:t>
      </w:r>
      <w:r w:rsidR="003902CB">
        <w:rPr>
          <w:rFonts w:ascii="Arial" w:eastAsia="Arial" w:hAnsi="Arial" w:cs="Arial"/>
          <w:b/>
          <w:bCs/>
          <w:spacing w:val="-1"/>
          <w:sz w:val="24"/>
          <w:szCs w:val="24"/>
        </w:rPr>
        <w:t>:30 P.M.</w:t>
      </w:r>
      <w:r w:rsidR="003902CB">
        <w:rPr>
          <w:rFonts w:ascii="Arial" w:eastAsia="Arial" w:hAnsi="Arial" w:cs="Arial"/>
          <w:b/>
          <w:bCs/>
          <w:spacing w:val="25"/>
          <w:sz w:val="24"/>
          <w:szCs w:val="24"/>
        </w:rPr>
        <w:t xml:space="preserve"> </w:t>
      </w:r>
    </w:p>
    <w:p w14:paraId="58A5D202" w14:textId="0813B6DC" w:rsidR="00D335EC" w:rsidRDefault="00D335EC" w:rsidP="00424781">
      <w:pPr>
        <w:jc w:val="center"/>
        <w:rPr>
          <w:rFonts w:ascii="Arial" w:hAnsi="Arial" w:cs="Arial"/>
          <w:b/>
          <w:sz w:val="24"/>
          <w:szCs w:val="24"/>
        </w:rPr>
      </w:pPr>
    </w:p>
    <w:p w14:paraId="775AC845" w14:textId="6467D219" w:rsidR="00D335EC" w:rsidRPr="00D335EC" w:rsidRDefault="00D335EC" w:rsidP="00424781">
      <w:pPr>
        <w:jc w:val="center"/>
        <w:rPr>
          <w:rFonts w:ascii="Arial" w:hAnsi="Arial" w:cs="Arial"/>
          <w:b/>
          <w:sz w:val="24"/>
          <w:szCs w:val="24"/>
          <w:u w:val="single"/>
        </w:rPr>
      </w:pPr>
      <w:r w:rsidRPr="00D335EC">
        <w:rPr>
          <w:rFonts w:ascii="Arial" w:hAnsi="Arial" w:cs="Arial"/>
          <w:b/>
          <w:sz w:val="24"/>
          <w:szCs w:val="24"/>
          <w:u w:val="single"/>
        </w:rPr>
        <w:t>Virtual Meeting</w:t>
      </w:r>
    </w:p>
    <w:p w14:paraId="1289338C" w14:textId="77777777" w:rsidR="007755EA" w:rsidRDefault="007755EA" w:rsidP="00C01489">
      <w:pPr>
        <w:ind w:left="450" w:right="-10"/>
        <w:jc w:val="center"/>
        <w:rPr>
          <w:rFonts w:ascii="Arial" w:eastAsia="Arial" w:hAnsi="Arial" w:cs="Arial"/>
          <w:sz w:val="24"/>
          <w:szCs w:val="24"/>
        </w:rPr>
      </w:pPr>
    </w:p>
    <w:p w14:paraId="5A2B45B1" w14:textId="77777777" w:rsidR="009171D6" w:rsidRDefault="00A068F6" w:rsidP="00C01489">
      <w:pPr>
        <w:ind w:left="450"/>
        <w:rPr>
          <w:rFonts w:ascii="Arial" w:eastAsia="Arial" w:hAnsi="Arial" w:cs="Arial"/>
          <w:sz w:val="24"/>
          <w:szCs w:val="24"/>
        </w:rPr>
      </w:pPr>
      <w:r>
        <w:rPr>
          <w:rFonts w:ascii="Arial"/>
          <w:b/>
          <w:spacing w:val="-1"/>
          <w:sz w:val="24"/>
        </w:rPr>
        <w:t>Cumulative</w:t>
      </w:r>
      <w:r>
        <w:rPr>
          <w:rFonts w:ascii="Arial"/>
          <w:b/>
          <w:spacing w:val="6"/>
          <w:sz w:val="24"/>
        </w:rPr>
        <w:t xml:space="preserve"> </w:t>
      </w:r>
      <w:r>
        <w:rPr>
          <w:rFonts w:ascii="Arial"/>
          <w:b/>
          <w:spacing w:val="-1"/>
          <w:sz w:val="24"/>
        </w:rPr>
        <w:t>Attendance</w:t>
      </w:r>
    </w:p>
    <w:p w14:paraId="491D74BC" w14:textId="77777777" w:rsidR="009171D6" w:rsidRDefault="00A068F6" w:rsidP="00C01489">
      <w:pPr>
        <w:tabs>
          <w:tab w:val="left" w:pos="3747"/>
          <w:tab w:val="left" w:pos="6087"/>
          <w:tab w:val="left" w:pos="7887"/>
        </w:tabs>
        <w:ind w:left="450"/>
        <w:rPr>
          <w:rFonts w:ascii="Arial" w:eastAsia="Arial" w:hAnsi="Arial" w:cs="Arial"/>
          <w:sz w:val="24"/>
          <w:szCs w:val="24"/>
        </w:rPr>
      </w:pPr>
      <w:r>
        <w:rPr>
          <w:rFonts w:ascii="Arial"/>
          <w:b/>
          <w:spacing w:val="-1"/>
          <w:sz w:val="24"/>
        </w:rPr>
        <w:t>Board</w:t>
      </w:r>
      <w:r>
        <w:rPr>
          <w:rFonts w:ascii="Arial"/>
          <w:b/>
          <w:sz w:val="24"/>
        </w:rPr>
        <w:t xml:space="preserve"> </w:t>
      </w:r>
      <w:r>
        <w:rPr>
          <w:rFonts w:ascii="Arial"/>
          <w:b/>
          <w:spacing w:val="-1"/>
          <w:sz w:val="24"/>
        </w:rPr>
        <w:t>Members</w:t>
      </w:r>
      <w:r>
        <w:rPr>
          <w:rFonts w:ascii="Arial"/>
          <w:b/>
          <w:spacing w:val="-1"/>
          <w:sz w:val="24"/>
        </w:rPr>
        <w:tab/>
        <w:t>Attendance</w:t>
      </w:r>
      <w:r>
        <w:rPr>
          <w:rFonts w:ascii="Arial"/>
          <w:b/>
          <w:spacing w:val="-1"/>
          <w:sz w:val="24"/>
        </w:rPr>
        <w:tab/>
      </w:r>
      <w:r>
        <w:rPr>
          <w:rFonts w:ascii="Arial"/>
          <w:b/>
          <w:spacing w:val="-1"/>
          <w:w w:val="95"/>
          <w:sz w:val="24"/>
        </w:rPr>
        <w:t>Present</w:t>
      </w:r>
      <w:r>
        <w:rPr>
          <w:rFonts w:ascii="Arial"/>
          <w:b/>
          <w:spacing w:val="-1"/>
          <w:w w:val="95"/>
          <w:sz w:val="24"/>
        </w:rPr>
        <w:tab/>
      </w:r>
      <w:r>
        <w:rPr>
          <w:rFonts w:ascii="Arial"/>
          <w:b/>
          <w:spacing w:val="-1"/>
          <w:sz w:val="24"/>
        </w:rPr>
        <w:t>Absent</w:t>
      </w:r>
    </w:p>
    <w:p w14:paraId="36AD8831" w14:textId="2B28B87D" w:rsidR="003E7856" w:rsidRDefault="003E7856" w:rsidP="00797D8C">
      <w:pPr>
        <w:pStyle w:val="BodyText"/>
        <w:shd w:val="clear" w:color="auto" w:fill="BFBFBF" w:themeFill="background1" w:themeFillShade="BF"/>
        <w:tabs>
          <w:tab w:val="left" w:pos="4379"/>
          <w:tab w:val="left" w:pos="6469"/>
          <w:tab w:val="left" w:pos="8339"/>
        </w:tabs>
        <w:ind w:left="450"/>
        <w:rPr>
          <w:spacing w:val="-1"/>
        </w:rPr>
      </w:pPr>
      <w:r>
        <w:rPr>
          <w:spacing w:val="-1"/>
        </w:rPr>
        <w:t>Alex Collazo</w:t>
      </w:r>
      <w:r>
        <w:rPr>
          <w:spacing w:val="-1"/>
        </w:rPr>
        <w:tab/>
      </w:r>
      <w:r w:rsidR="00BF498E">
        <w:rPr>
          <w:spacing w:val="-1"/>
        </w:rPr>
        <w:t>P</w:t>
      </w:r>
      <w:r>
        <w:rPr>
          <w:spacing w:val="-1"/>
        </w:rPr>
        <w:tab/>
      </w:r>
      <w:r w:rsidR="007C4E08">
        <w:rPr>
          <w:spacing w:val="-1"/>
        </w:rPr>
        <w:t>3</w:t>
      </w:r>
      <w:r>
        <w:rPr>
          <w:spacing w:val="-1"/>
        </w:rPr>
        <w:tab/>
      </w:r>
      <w:r w:rsidR="00C42100">
        <w:rPr>
          <w:spacing w:val="-1"/>
        </w:rPr>
        <w:t>1</w:t>
      </w:r>
    </w:p>
    <w:p w14:paraId="531F9B09" w14:textId="506F5754" w:rsidR="009171D6" w:rsidRPr="00234FD3" w:rsidRDefault="00A068F6" w:rsidP="00120163">
      <w:pPr>
        <w:pStyle w:val="BodyText"/>
        <w:tabs>
          <w:tab w:val="left" w:pos="4379"/>
          <w:tab w:val="left" w:pos="6493"/>
          <w:tab w:val="right" w:pos="8472"/>
        </w:tabs>
        <w:ind w:left="450"/>
      </w:pPr>
      <w:r w:rsidRPr="00234FD3">
        <w:rPr>
          <w:spacing w:val="-1"/>
        </w:rPr>
        <w:t>Brucie</w:t>
      </w:r>
      <w:r w:rsidRPr="00234FD3">
        <w:rPr>
          <w:spacing w:val="1"/>
        </w:rPr>
        <w:t xml:space="preserve"> </w:t>
      </w:r>
      <w:r w:rsidRPr="00234FD3">
        <w:rPr>
          <w:spacing w:val="-1"/>
        </w:rPr>
        <w:t>Cummings</w:t>
      </w:r>
      <w:r w:rsidRPr="00234FD3">
        <w:rPr>
          <w:spacing w:val="-1"/>
        </w:rPr>
        <w:tab/>
      </w:r>
      <w:r w:rsidR="007C4E08">
        <w:rPr>
          <w:w w:val="95"/>
        </w:rPr>
        <w:t>A</w:t>
      </w:r>
      <w:r w:rsidRPr="00234FD3">
        <w:rPr>
          <w:w w:val="95"/>
        </w:rPr>
        <w:tab/>
      </w:r>
      <w:r w:rsidR="00BF498E">
        <w:t>3</w:t>
      </w:r>
      <w:r w:rsidRPr="00234FD3">
        <w:tab/>
      </w:r>
      <w:r w:rsidR="007C4E08">
        <w:t>1</w:t>
      </w:r>
    </w:p>
    <w:p w14:paraId="7E8B8ACC" w14:textId="0E665E63" w:rsidR="00FA4754" w:rsidRPr="00234FD3" w:rsidRDefault="00FA4754" w:rsidP="00120163">
      <w:pPr>
        <w:pStyle w:val="BodyText"/>
        <w:shd w:val="clear" w:color="auto" w:fill="BFBFBF" w:themeFill="background1" w:themeFillShade="BF"/>
        <w:tabs>
          <w:tab w:val="left" w:pos="4379"/>
          <w:tab w:val="left" w:pos="6493"/>
          <w:tab w:val="right" w:pos="8472"/>
        </w:tabs>
        <w:ind w:left="450"/>
        <w:rPr>
          <w:spacing w:val="-1"/>
        </w:rPr>
      </w:pPr>
      <w:bookmarkStart w:id="0" w:name="_Hlk529265583"/>
      <w:r w:rsidRPr="00234FD3">
        <w:rPr>
          <w:spacing w:val="-1"/>
        </w:rPr>
        <w:t>Caleb Gunter</w:t>
      </w:r>
      <w:r w:rsidRPr="00234FD3">
        <w:rPr>
          <w:spacing w:val="-1"/>
        </w:rPr>
        <w:tab/>
      </w:r>
      <w:r w:rsidR="00C42100">
        <w:rPr>
          <w:spacing w:val="-1"/>
        </w:rPr>
        <w:t>P</w:t>
      </w:r>
      <w:r w:rsidRPr="00234FD3">
        <w:rPr>
          <w:spacing w:val="-1"/>
        </w:rPr>
        <w:tab/>
      </w:r>
      <w:r w:rsidR="007C4E08">
        <w:rPr>
          <w:spacing w:val="-1"/>
        </w:rPr>
        <w:t>3</w:t>
      </w:r>
      <w:r w:rsidRPr="00234FD3">
        <w:rPr>
          <w:spacing w:val="-1"/>
        </w:rPr>
        <w:tab/>
      </w:r>
      <w:r w:rsidR="00DB313E">
        <w:rPr>
          <w:spacing w:val="-1"/>
        </w:rPr>
        <w:t>1</w:t>
      </w:r>
    </w:p>
    <w:p w14:paraId="4A58AED7" w14:textId="06DAA2BC" w:rsidR="003805F5" w:rsidRPr="00234FD3" w:rsidRDefault="003805F5" w:rsidP="00120163">
      <w:pPr>
        <w:pStyle w:val="BodyText"/>
        <w:tabs>
          <w:tab w:val="left" w:pos="4379"/>
          <w:tab w:val="left" w:pos="6493"/>
          <w:tab w:val="right" w:pos="8472"/>
        </w:tabs>
        <w:ind w:left="450"/>
        <w:rPr>
          <w:spacing w:val="-1"/>
        </w:rPr>
      </w:pPr>
      <w:r w:rsidRPr="00234FD3">
        <w:rPr>
          <w:spacing w:val="-1"/>
        </w:rPr>
        <w:t>Carey Villeneuve</w:t>
      </w:r>
      <w:r w:rsidRPr="00234FD3">
        <w:rPr>
          <w:i/>
          <w:spacing w:val="-1"/>
        </w:rPr>
        <w:tab/>
      </w:r>
      <w:r w:rsidR="00052BA7">
        <w:rPr>
          <w:spacing w:val="-1"/>
        </w:rPr>
        <w:t>P</w:t>
      </w:r>
      <w:r w:rsidRPr="00234FD3">
        <w:rPr>
          <w:spacing w:val="-1"/>
        </w:rPr>
        <w:tab/>
      </w:r>
      <w:r w:rsidR="007C4E08">
        <w:rPr>
          <w:spacing w:val="-1"/>
        </w:rPr>
        <w:t>4</w:t>
      </w:r>
      <w:r w:rsidRPr="00234FD3">
        <w:rPr>
          <w:spacing w:val="-1"/>
        </w:rPr>
        <w:tab/>
      </w:r>
      <w:r w:rsidR="00450A2B">
        <w:rPr>
          <w:spacing w:val="-1"/>
        </w:rPr>
        <w:t>0</w:t>
      </w:r>
    </w:p>
    <w:p w14:paraId="47385C53" w14:textId="41380E5B" w:rsidR="00970CC8" w:rsidRPr="00234FD3" w:rsidRDefault="00970CC8" w:rsidP="00120163">
      <w:pPr>
        <w:pStyle w:val="BodyText"/>
        <w:shd w:val="clear" w:color="auto" w:fill="BFBFBF" w:themeFill="background1" w:themeFillShade="BF"/>
        <w:tabs>
          <w:tab w:val="left" w:pos="4379"/>
          <w:tab w:val="left" w:pos="6493"/>
          <w:tab w:val="right" w:pos="8472"/>
        </w:tabs>
        <w:ind w:left="450"/>
        <w:rPr>
          <w:spacing w:val="-1"/>
        </w:rPr>
      </w:pPr>
      <w:r w:rsidRPr="00234FD3">
        <w:rPr>
          <w:spacing w:val="-1"/>
        </w:rPr>
        <w:t>Charlie Leikauf</w:t>
      </w:r>
      <w:bookmarkEnd w:id="0"/>
      <w:r w:rsidR="00F1189E" w:rsidRPr="00234FD3">
        <w:rPr>
          <w:spacing w:val="-1"/>
        </w:rPr>
        <w:tab/>
      </w:r>
      <w:r w:rsidR="0078520C">
        <w:rPr>
          <w:spacing w:val="-1"/>
        </w:rPr>
        <w:t>P</w:t>
      </w:r>
      <w:r w:rsidR="00F1189E" w:rsidRPr="00234FD3">
        <w:rPr>
          <w:spacing w:val="-1"/>
        </w:rPr>
        <w:tab/>
      </w:r>
      <w:r w:rsidR="0078520C">
        <w:rPr>
          <w:spacing w:val="-1"/>
        </w:rPr>
        <w:t>4</w:t>
      </w:r>
      <w:r w:rsidR="00F1189E" w:rsidRPr="00234FD3">
        <w:rPr>
          <w:spacing w:val="-1"/>
        </w:rPr>
        <w:tab/>
      </w:r>
      <w:r w:rsidR="0078520C">
        <w:rPr>
          <w:spacing w:val="-1"/>
        </w:rPr>
        <w:t>0</w:t>
      </w:r>
    </w:p>
    <w:p w14:paraId="693672D2" w14:textId="682AC50C" w:rsidR="00B51483" w:rsidRPr="003478D1" w:rsidRDefault="00B51483" w:rsidP="00120163">
      <w:pPr>
        <w:pStyle w:val="BodyText"/>
        <w:tabs>
          <w:tab w:val="left" w:pos="4379"/>
          <w:tab w:val="left" w:pos="6493"/>
          <w:tab w:val="right" w:pos="8472"/>
        </w:tabs>
        <w:ind w:left="450"/>
      </w:pPr>
      <w:r>
        <w:t>Darren Heitner</w:t>
      </w:r>
      <w:r w:rsidR="003478D1">
        <w:rPr>
          <w:i/>
          <w:iCs/>
          <w:sz w:val="20"/>
          <w:szCs w:val="20"/>
        </w:rPr>
        <w:tab/>
      </w:r>
      <w:r w:rsidR="007C4E08">
        <w:t>P</w:t>
      </w:r>
      <w:r w:rsidR="003478D1">
        <w:tab/>
      </w:r>
      <w:r w:rsidR="007C4E08">
        <w:t>3</w:t>
      </w:r>
      <w:r w:rsidR="003478D1">
        <w:tab/>
      </w:r>
      <w:r w:rsidR="007C4E08">
        <w:t>1</w:t>
      </w:r>
    </w:p>
    <w:p w14:paraId="54FB4EE9" w14:textId="00DA9356" w:rsidR="00120163" w:rsidRDefault="00120163" w:rsidP="00B51483">
      <w:pPr>
        <w:pStyle w:val="BodyText"/>
        <w:shd w:val="clear" w:color="auto" w:fill="BFBFBF" w:themeFill="background1" w:themeFillShade="BF"/>
        <w:tabs>
          <w:tab w:val="left" w:pos="4379"/>
          <w:tab w:val="left" w:pos="6493"/>
          <w:tab w:val="right" w:pos="8472"/>
        </w:tabs>
        <w:ind w:left="450"/>
      </w:pPr>
      <w:r>
        <w:t>Deborah Rosenbaum</w:t>
      </w:r>
      <w:r>
        <w:tab/>
      </w:r>
      <w:r w:rsidR="003478D1">
        <w:t>P</w:t>
      </w:r>
      <w:r>
        <w:tab/>
      </w:r>
      <w:r w:rsidR="007C4E08">
        <w:t>4</w:t>
      </w:r>
      <w:r>
        <w:tab/>
      </w:r>
      <w:r w:rsidR="009D31FE">
        <w:t>0</w:t>
      </w:r>
    </w:p>
    <w:p w14:paraId="2901CD79" w14:textId="322EE6CE" w:rsidR="00120163" w:rsidRPr="00B51483" w:rsidRDefault="00120163" w:rsidP="00B51483">
      <w:pPr>
        <w:pStyle w:val="BodyText"/>
        <w:tabs>
          <w:tab w:val="left" w:pos="4379"/>
          <w:tab w:val="left" w:pos="6493"/>
          <w:tab w:val="right" w:pos="8472"/>
        </w:tabs>
        <w:ind w:left="450"/>
      </w:pPr>
      <w:r w:rsidRPr="00B51483">
        <w:t>Gale Butler</w:t>
      </w:r>
      <w:r w:rsidRPr="00B51483">
        <w:rPr>
          <w:i/>
          <w:iCs/>
          <w:sz w:val="20"/>
          <w:szCs w:val="20"/>
        </w:rPr>
        <w:tab/>
      </w:r>
      <w:r w:rsidR="00D73925">
        <w:t>P</w:t>
      </w:r>
      <w:r w:rsidRPr="00B51483">
        <w:tab/>
      </w:r>
      <w:r w:rsidR="00D73925">
        <w:t>3</w:t>
      </w:r>
      <w:r w:rsidRPr="00B51483">
        <w:tab/>
      </w:r>
      <w:r w:rsidR="00D73925">
        <w:t>1</w:t>
      </w:r>
    </w:p>
    <w:p w14:paraId="4FB0218D" w14:textId="0DF226D6" w:rsidR="006D7086" w:rsidRDefault="006D7086" w:rsidP="00B51483">
      <w:pPr>
        <w:pStyle w:val="BodyText"/>
        <w:shd w:val="clear" w:color="auto" w:fill="BFBFBF" w:themeFill="background1" w:themeFillShade="BF"/>
        <w:tabs>
          <w:tab w:val="left" w:pos="4379"/>
          <w:tab w:val="left" w:pos="6493"/>
          <w:tab w:val="right" w:pos="8472"/>
        </w:tabs>
        <w:ind w:left="450"/>
      </w:pPr>
      <w:r>
        <w:t xml:space="preserve">Greg Martin </w:t>
      </w:r>
      <w:r w:rsidR="00C42100">
        <w:tab/>
        <w:t>P</w:t>
      </w:r>
      <w:r w:rsidR="00C42100">
        <w:tab/>
      </w:r>
      <w:r w:rsidR="007C4E08">
        <w:t>3</w:t>
      </w:r>
      <w:r w:rsidR="004F19EA">
        <w:tab/>
        <w:t>0</w:t>
      </w:r>
    </w:p>
    <w:p w14:paraId="583ABD68" w14:textId="022D8E7F" w:rsidR="009171D6" w:rsidRDefault="00A068F6" w:rsidP="006D7086">
      <w:pPr>
        <w:pStyle w:val="BodyText"/>
        <w:tabs>
          <w:tab w:val="left" w:pos="4379"/>
          <w:tab w:val="left" w:pos="6493"/>
          <w:tab w:val="right" w:pos="8472"/>
        </w:tabs>
        <w:ind w:left="450"/>
      </w:pPr>
      <w:r w:rsidRPr="00B51483">
        <w:t>Jo</w:t>
      </w:r>
      <w:r w:rsidRPr="00B51483">
        <w:rPr>
          <w:spacing w:val="1"/>
        </w:rPr>
        <w:t xml:space="preserve"> </w:t>
      </w:r>
      <w:r w:rsidRPr="00B51483">
        <w:rPr>
          <w:spacing w:val="-1"/>
        </w:rPr>
        <w:t>Ann</w:t>
      </w:r>
      <w:r w:rsidRPr="00B51483">
        <w:rPr>
          <w:spacing w:val="1"/>
        </w:rPr>
        <w:t xml:space="preserve"> </w:t>
      </w:r>
      <w:r w:rsidRPr="00B51483">
        <w:rPr>
          <w:spacing w:val="-1"/>
        </w:rPr>
        <w:t>Smith</w:t>
      </w:r>
      <w:r w:rsidRPr="00B51483">
        <w:rPr>
          <w:spacing w:val="-1"/>
        </w:rPr>
        <w:tab/>
      </w:r>
      <w:r w:rsidR="007C4E08">
        <w:rPr>
          <w:w w:val="95"/>
        </w:rPr>
        <w:t>A</w:t>
      </w:r>
      <w:r w:rsidRPr="00B51483">
        <w:rPr>
          <w:w w:val="95"/>
        </w:rPr>
        <w:tab/>
      </w:r>
      <w:r w:rsidR="00BF498E">
        <w:t>2</w:t>
      </w:r>
      <w:r w:rsidRPr="00B51483">
        <w:tab/>
      </w:r>
      <w:r w:rsidR="007C4E08">
        <w:t>2</w:t>
      </w:r>
    </w:p>
    <w:p w14:paraId="48C44A64" w14:textId="017187E2" w:rsidR="003E7856" w:rsidRPr="00B51483" w:rsidRDefault="000222A0" w:rsidP="00BF498E">
      <w:pPr>
        <w:pStyle w:val="BodyText"/>
        <w:shd w:val="clear" w:color="auto" w:fill="BFBFBF" w:themeFill="background1" w:themeFillShade="BF"/>
        <w:tabs>
          <w:tab w:val="left" w:pos="720"/>
          <w:tab w:val="left" w:pos="1440"/>
          <w:tab w:val="left" w:pos="2160"/>
          <w:tab w:val="left" w:pos="2880"/>
        </w:tabs>
        <w:ind w:left="450"/>
        <w:rPr>
          <w:spacing w:val="-1"/>
        </w:rPr>
      </w:pPr>
      <w:r w:rsidRPr="00BF498E">
        <w:rPr>
          <w:spacing w:val="-1"/>
        </w:rPr>
        <w:t>Marianna Seiler</w:t>
      </w:r>
      <w:r w:rsidR="00A112F8" w:rsidRPr="00BF498E">
        <w:rPr>
          <w:spacing w:val="-1"/>
        </w:rPr>
        <w:tab/>
      </w:r>
      <w:r w:rsidR="00A112F8" w:rsidRPr="00BF498E">
        <w:rPr>
          <w:spacing w:val="-1"/>
        </w:rPr>
        <w:tab/>
      </w:r>
      <w:r w:rsidRPr="00BF498E">
        <w:rPr>
          <w:spacing w:val="-1"/>
        </w:rPr>
        <w:tab/>
      </w:r>
      <w:r w:rsidRPr="00BF498E">
        <w:rPr>
          <w:spacing w:val="-1"/>
        </w:rPr>
        <w:tab/>
        <w:t xml:space="preserve"> </w:t>
      </w:r>
      <w:r w:rsidR="00CD61B3" w:rsidRPr="00BF498E">
        <w:rPr>
          <w:spacing w:val="-1"/>
        </w:rPr>
        <w:t>P</w:t>
      </w:r>
      <w:r w:rsidRPr="00BF498E">
        <w:rPr>
          <w:spacing w:val="-1"/>
        </w:rPr>
        <w:tab/>
      </w:r>
      <w:r w:rsidRPr="00BF498E">
        <w:rPr>
          <w:spacing w:val="-1"/>
        </w:rPr>
        <w:tab/>
      </w:r>
      <w:r w:rsidRPr="00BF498E">
        <w:rPr>
          <w:spacing w:val="-1"/>
        </w:rPr>
        <w:tab/>
      </w:r>
      <w:r w:rsidR="007C4E08">
        <w:rPr>
          <w:spacing w:val="-1"/>
        </w:rPr>
        <w:t>4</w:t>
      </w:r>
      <w:r w:rsidR="003E7856" w:rsidRPr="00BF498E">
        <w:rPr>
          <w:spacing w:val="-1"/>
        </w:rPr>
        <w:tab/>
      </w:r>
      <w:r w:rsidR="00BF498E" w:rsidRPr="00BF498E">
        <w:rPr>
          <w:spacing w:val="-1"/>
        </w:rPr>
        <w:tab/>
        <w:t xml:space="preserve">      </w:t>
      </w:r>
      <w:r w:rsidR="00450A2B" w:rsidRPr="00BF498E">
        <w:rPr>
          <w:spacing w:val="-1"/>
        </w:rPr>
        <w:t>0</w:t>
      </w:r>
      <w:r w:rsidR="00BF498E">
        <w:rPr>
          <w:spacing w:val="-1"/>
        </w:rPr>
        <w:tab/>
      </w:r>
    </w:p>
    <w:p w14:paraId="1867E553" w14:textId="54032528" w:rsidR="00BF498E" w:rsidRDefault="00BF498E" w:rsidP="006D7086">
      <w:pPr>
        <w:pStyle w:val="BodyText"/>
        <w:tabs>
          <w:tab w:val="left" w:pos="4379"/>
          <w:tab w:val="left" w:pos="6493"/>
          <w:tab w:val="right" w:pos="8472"/>
        </w:tabs>
        <w:ind w:left="450"/>
        <w:rPr>
          <w:spacing w:val="-1"/>
        </w:rPr>
      </w:pPr>
      <w:r>
        <w:rPr>
          <w:spacing w:val="-1"/>
        </w:rPr>
        <w:t xml:space="preserve">Mary Peloquin </w:t>
      </w:r>
      <w:r>
        <w:rPr>
          <w:spacing w:val="-1"/>
        </w:rPr>
        <w:tab/>
        <w:t>P</w:t>
      </w:r>
      <w:r>
        <w:rPr>
          <w:spacing w:val="-1"/>
        </w:rPr>
        <w:tab/>
      </w:r>
      <w:r w:rsidR="007C4E08">
        <w:rPr>
          <w:spacing w:val="-1"/>
        </w:rPr>
        <w:t>4</w:t>
      </w:r>
      <w:r w:rsidR="004F19EA">
        <w:rPr>
          <w:spacing w:val="-1"/>
        </w:rPr>
        <w:tab/>
        <w:t>0</w:t>
      </w:r>
    </w:p>
    <w:p w14:paraId="0B697D58" w14:textId="08FA85BE" w:rsidR="009171D6" w:rsidRPr="00234FD3" w:rsidRDefault="00A068F6" w:rsidP="004F19EA">
      <w:pPr>
        <w:pStyle w:val="BodyText"/>
        <w:shd w:val="clear" w:color="auto" w:fill="BFBFBF" w:themeFill="background1" w:themeFillShade="BF"/>
        <w:tabs>
          <w:tab w:val="left" w:pos="4379"/>
          <w:tab w:val="left" w:pos="6493"/>
          <w:tab w:val="right" w:pos="8472"/>
        </w:tabs>
        <w:ind w:left="450"/>
      </w:pPr>
      <w:r w:rsidRPr="00B51483">
        <w:rPr>
          <w:spacing w:val="-1"/>
        </w:rPr>
        <w:t>Robert</w:t>
      </w:r>
      <w:r w:rsidRPr="00B51483">
        <w:t xml:space="preserve"> </w:t>
      </w:r>
      <w:r w:rsidRPr="00B51483">
        <w:rPr>
          <w:spacing w:val="-1"/>
        </w:rPr>
        <w:t>Payne</w:t>
      </w:r>
      <w:r w:rsidRPr="00B51483">
        <w:rPr>
          <w:spacing w:val="-1"/>
        </w:rPr>
        <w:tab/>
      </w:r>
      <w:r w:rsidR="004F19EA">
        <w:rPr>
          <w:w w:val="95"/>
        </w:rPr>
        <w:t>P</w:t>
      </w:r>
      <w:r w:rsidRPr="00B51483">
        <w:rPr>
          <w:w w:val="95"/>
        </w:rPr>
        <w:tab/>
      </w:r>
      <w:r w:rsidR="007C4E08">
        <w:t>2</w:t>
      </w:r>
      <w:r w:rsidRPr="00B51483">
        <w:tab/>
      </w:r>
      <w:r w:rsidR="00C42100">
        <w:t>2</w:t>
      </w:r>
    </w:p>
    <w:p w14:paraId="4CB2419C" w14:textId="3C532F4A" w:rsidR="00BF498E" w:rsidRDefault="00BF498E" w:rsidP="004F19EA">
      <w:pPr>
        <w:pStyle w:val="BodyText"/>
        <w:tabs>
          <w:tab w:val="left" w:pos="4379"/>
          <w:tab w:val="left" w:pos="6493"/>
          <w:tab w:val="right" w:pos="8472"/>
        </w:tabs>
        <w:ind w:left="450"/>
      </w:pPr>
      <w:r>
        <w:t>Steffi</w:t>
      </w:r>
      <w:r w:rsidR="004F19EA">
        <w:t xml:space="preserve"> Paskow</w:t>
      </w:r>
      <w:r w:rsidR="004F19EA">
        <w:tab/>
        <w:t>P</w:t>
      </w:r>
      <w:r w:rsidR="004F19EA">
        <w:tab/>
      </w:r>
      <w:r w:rsidR="007C4E08">
        <w:t>2</w:t>
      </w:r>
      <w:r w:rsidR="004F19EA">
        <w:tab/>
        <w:t>0</w:t>
      </w:r>
    </w:p>
    <w:p w14:paraId="7CCE164B" w14:textId="4B2DD6B5" w:rsidR="003E7856" w:rsidRDefault="003E7856" w:rsidP="006D7086">
      <w:pPr>
        <w:pStyle w:val="BodyText"/>
        <w:shd w:val="clear" w:color="auto" w:fill="BFBFBF" w:themeFill="background1" w:themeFillShade="BF"/>
        <w:tabs>
          <w:tab w:val="left" w:pos="4379"/>
          <w:tab w:val="left" w:pos="6493"/>
          <w:tab w:val="right" w:pos="8472"/>
        </w:tabs>
        <w:ind w:left="450"/>
      </w:pPr>
      <w:r>
        <w:t>Tangerean Moore</w:t>
      </w:r>
      <w:r>
        <w:tab/>
      </w:r>
      <w:r w:rsidR="009D31FE">
        <w:t>P</w:t>
      </w:r>
      <w:r>
        <w:tab/>
      </w:r>
      <w:r w:rsidR="007C4E08">
        <w:t>4</w:t>
      </w:r>
      <w:r>
        <w:tab/>
      </w:r>
      <w:r w:rsidR="009D31FE">
        <w:t>0</w:t>
      </w:r>
    </w:p>
    <w:p w14:paraId="67C06726" w14:textId="4EBC7B44" w:rsidR="009171D6" w:rsidRDefault="00A068F6" w:rsidP="002E5FB2">
      <w:pPr>
        <w:pStyle w:val="Heading1"/>
        <w:spacing w:before="115"/>
        <w:ind w:left="450" w:right="566"/>
        <w:jc w:val="right"/>
        <w:rPr>
          <w:spacing w:val="-1"/>
        </w:rPr>
      </w:pPr>
      <w:r>
        <w:t>Oct</w:t>
      </w:r>
      <w:r>
        <w:rPr>
          <w:spacing w:val="-3"/>
        </w:rPr>
        <w:t xml:space="preserve"> </w:t>
      </w:r>
      <w:r w:rsidR="009D31FE">
        <w:rPr>
          <w:spacing w:val="-1"/>
        </w:rPr>
        <w:t>2020</w:t>
      </w:r>
      <w:r>
        <w:rPr>
          <w:spacing w:val="1"/>
        </w:rPr>
        <w:t xml:space="preserve"> </w:t>
      </w:r>
      <w:r>
        <w:t>-</w:t>
      </w:r>
      <w:r>
        <w:rPr>
          <w:spacing w:val="-1"/>
        </w:rPr>
        <w:t xml:space="preserve"> Sept 20</w:t>
      </w:r>
      <w:r w:rsidR="00450A2B">
        <w:rPr>
          <w:spacing w:val="-1"/>
        </w:rPr>
        <w:t>2</w:t>
      </w:r>
      <w:r w:rsidR="009D31FE">
        <w:rPr>
          <w:spacing w:val="-1"/>
        </w:rPr>
        <w:t>1</w:t>
      </w:r>
    </w:p>
    <w:p w14:paraId="5B4214C3" w14:textId="2C57A6D7" w:rsidR="009171D6" w:rsidRDefault="00A068F6" w:rsidP="00C01489">
      <w:pPr>
        <w:pStyle w:val="BodyText"/>
        <w:spacing w:before="185"/>
        <w:ind w:left="450" w:right="143"/>
        <w:jc w:val="both"/>
      </w:pPr>
      <w:r>
        <w:t>As</w:t>
      </w:r>
      <w:r>
        <w:rPr>
          <w:spacing w:val="38"/>
        </w:rPr>
        <w:t xml:space="preserve"> </w:t>
      </w:r>
      <w:r>
        <w:rPr>
          <w:spacing w:val="-1"/>
        </w:rPr>
        <w:t>of</w:t>
      </w:r>
      <w:r>
        <w:rPr>
          <w:spacing w:val="42"/>
        </w:rPr>
        <w:t xml:space="preserve"> </w:t>
      </w:r>
      <w:r>
        <w:rPr>
          <w:spacing w:val="-1"/>
        </w:rPr>
        <w:t>this</w:t>
      </w:r>
      <w:r>
        <w:rPr>
          <w:spacing w:val="39"/>
        </w:rPr>
        <w:t xml:space="preserve"> </w:t>
      </w:r>
      <w:r>
        <w:rPr>
          <w:spacing w:val="-1"/>
        </w:rPr>
        <w:t>date,</w:t>
      </w:r>
      <w:r>
        <w:rPr>
          <w:spacing w:val="36"/>
        </w:rPr>
        <w:t xml:space="preserve"> </w:t>
      </w:r>
      <w:r>
        <w:rPr>
          <w:spacing w:val="-1"/>
        </w:rPr>
        <w:t>there</w:t>
      </w:r>
      <w:r>
        <w:rPr>
          <w:spacing w:val="37"/>
        </w:rPr>
        <w:t xml:space="preserve"> </w:t>
      </w:r>
      <w:r>
        <w:rPr>
          <w:spacing w:val="-1"/>
        </w:rPr>
        <w:t>are</w:t>
      </w:r>
      <w:r>
        <w:rPr>
          <w:spacing w:val="40"/>
        </w:rPr>
        <w:t xml:space="preserve"> </w:t>
      </w:r>
      <w:r>
        <w:rPr>
          <w:spacing w:val="-1"/>
        </w:rPr>
        <w:t>1</w:t>
      </w:r>
      <w:r w:rsidR="0027228A">
        <w:rPr>
          <w:spacing w:val="-1"/>
        </w:rPr>
        <w:t>5</w:t>
      </w:r>
      <w:r w:rsidR="002E5FB2">
        <w:rPr>
          <w:spacing w:val="-1"/>
        </w:rPr>
        <w:t xml:space="preserve"> </w:t>
      </w:r>
      <w:r>
        <w:rPr>
          <w:spacing w:val="-1"/>
        </w:rPr>
        <w:t>appointed</w:t>
      </w:r>
      <w:r>
        <w:rPr>
          <w:spacing w:val="36"/>
        </w:rPr>
        <w:t xml:space="preserve"> </w:t>
      </w:r>
      <w:r>
        <w:rPr>
          <w:spacing w:val="-1"/>
        </w:rPr>
        <w:t>members</w:t>
      </w:r>
      <w:r>
        <w:rPr>
          <w:spacing w:val="36"/>
        </w:rPr>
        <w:t xml:space="preserve"> </w:t>
      </w:r>
      <w:r>
        <w:t>to</w:t>
      </w:r>
      <w:r>
        <w:rPr>
          <w:spacing w:val="40"/>
        </w:rPr>
        <w:t xml:space="preserve"> </w:t>
      </w:r>
      <w:r>
        <w:rPr>
          <w:spacing w:val="-1"/>
        </w:rPr>
        <w:t>the</w:t>
      </w:r>
      <w:r>
        <w:rPr>
          <w:spacing w:val="36"/>
        </w:rPr>
        <w:t xml:space="preserve"> </w:t>
      </w:r>
      <w:r>
        <w:rPr>
          <w:spacing w:val="-1"/>
        </w:rPr>
        <w:t>Board,</w:t>
      </w:r>
      <w:r>
        <w:rPr>
          <w:spacing w:val="37"/>
        </w:rPr>
        <w:t xml:space="preserve"> </w:t>
      </w:r>
      <w:r>
        <w:rPr>
          <w:spacing w:val="-1"/>
        </w:rPr>
        <w:t>which</w:t>
      </w:r>
      <w:r>
        <w:rPr>
          <w:spacing w:val="40"/>
        </w:rPr>
        <w:t xml:space="preserve"> </w:t>
      </w:r>
      <w:r>
        <w:t>means</w:t>
      </w:r>
      <w:r>
        <w:rPr>
          <w:spacing w:val="36"/>
        </w:rPr>
        <w:t xml:space="preserve"> </w:t>
      </w:r>
      <w:r w:rsidR="0020628C">
        <w:t>8</w:t>
      </w:r>
      <w:r>
        <w:rPr>
          <w:spacing w:val="43"/>
        </w:rPr>
        <w:t xml:space="preserve"> </w:t>
      </w:r>
      <w:r>
        <w:rPr>
          <w:spacing w:val="-1"/>
        </w:rPr>
        <w:t>would</w:t>
      </w:r>
      <w:r>
        <w:rPr>
          <w:spacing w:val="60"/>
        </w:rPr>
        <w:t xml:space="preserve"> </w:t>
      </w:r>
      <w:r>
        <w:rPr>
          <w:spacing w:val="-1"/>
        </w:rPr>
        <w:t>constitute</w:t>
      </w:r>
      <w:r>
        <w:rPr>
          <w:spacing w:val="59"/>
        </w:rPr>
        <w:t xml:space="preserve"> </w:t>
      </w:r>
      <w:r>
        <w:t>a</w:t>
      </w:r>
      <w:r>
        <w:rPr>
          <w:spacing w:val="61"/>
        </w:rPr>
        <w:t xml:space="preserve"> </w:t>
      </w:r>
      <w:r>
        <w:rPr>
          <w:spacing w:val="-1"/>
        </w:rPr>
        <w:t>quorum.</w:t>
      </w:r>
      <w:r>
        <w:rPr>
          <w:spacing w:val="51"/>
        </w:rPr>
        <w:t xml:space="preserve"> </w:t>
      </w:r>
    </w:p>
    <w:p w14:paraId="112375A1" w14:textId="77777777" w:rsidR="009171D6" w:rsidRDefault="009171D6" w:rsidP="00C01489">
      <w:pPr>
        <w:ind w:left="450"/>
        <w:rPr>
          <w:rFonts w:ascii="Arial" w:eastAsia="Arial" w:hAnsi="Arial" w:cs="Arial"/>
          <w:sz w:val="24"/>
          <w:szCs w:val="24"/>
        </w:rPr>
      </w:pPr>
    </w:p>
    <w:p w14:paraId="18644D79" w14:textId="77777777" w:rsidR="009171D6" w:rsidRPr="00FA1AD6" w:rsidRDefault="00A068F6" w:rsidP="00C01489">
      <w:pPr>
        <w:pStyle w:val="Heading1"/>
        <w:spacing w:line="275" w:lineRule="exact"/>
        <w:ind w:left="450"/>
        <w:rPr>
          <w:b w:val="0"/>
          <w:bCs w:val="0"/>
          <w:u w:val="single"/>
        </w:rPr>
      </w:pPr>
      <w:r w:rsidRPr="00FA1AD6">
        <w:rPr>
          <w:spacing w:val="-1"/>
          <w:u w:val="single"/>
        </w:rPr>
        <w:t>Staff</w:t>
      </w:r>
    </w:p>
    <w:p w14:paraId="4F6C88C6" w14:textId="3C20AAE8" w:rsidR="0020628C" w:rsidRDefault="0020628C" w:rsidP="003B1184">
      <w:pPr>
        <w:ind w:left="450"/>
        <w:rPr>
          <w:rFonts w:ascii="Arial"/>
          <w:spacing w:val="-1"/>
          <w:sz w:val="24"/>
        </w:rPr>
      </w:pPr>
      <w:r>
        <w:rPr>
          <w:rFonts w:ascii="Arial"/>
          <w:spacing w:val="-1"/>
          <w:sz w:val="24"/>
        </w:rPr>
        <w:t xml:space="preserve">Phil Thornburg, </w:t>
      </w:r>
      <w:r w:rsidRPr="00615DFE">
        <w:rPr>
          <w:rFonts w:ascii="Arial"/>
          <w:i/>
          <w:spacing w:val="-1"/>
          <w:sz w:val="24"/>
        </w:rPr>
        <w:t>Parks &amp; Recreation Director</w:t>
      </w:r>
    </w:p>
    <w:p w14:paraId="02B6A2F1" w14:textId="0B02F336" w:rsidR="003B1184" w:rsidRDefault="003B1184" w:rsidP="003B1184">
      <w:pPr>
        <w:ind w:left="450"/>
        <w:rPr>
          <w:rFonts w:ascii="Arial"/>
          <w:i/>
          <w:spacing w:val="-1"/>
          <w:sz w:val="24"/>
        </w:rPr>
      </w:pPr>
      <w:r>
        <w:rPr>
          <w:rFonts w:ascii="Arial"/>
          <w:spacing w:val="-1"/>
          <w:sz w:val="24"/>
        </w:rPr>
        <w:t xml:space="preserve">Carl Williams, </w:t>
      </w:r>
      <w:r w:rsidRPr="00615DFE">
        <w:rPr>
          <w:rFonts w:ascii="Arial"/>
          <w:i/>
          <w:spacing w:val="-1"/>
          <w:sz w:val="24"/>
        </w:rPr>
        <w:t xml:space="preserve">Recreation </w:t>
      </w:r>
      <w:r>
        <w:rPr>
          <w:rFonts w:ascii="Arial"/>
          <w:i/>
          <w:spacing w:val="-1"/>
          <w:sz w:val="24"/>
        </w:rPr>
        <w:t xml:space="preserve">Deputy </w:t>
      </w:r>
      <w:r w:rsidRPr="00615DFE">
        <w:rPr>
          <w:rFonts w:ascii="Arial"/>
          <w:i/>
          <w:spacing w:val="-1"/>
          <w:sz w:val="24"/>
        </w:rPr>
        <w:t>Director</w:t>
      </w:r>
    </w:p>
    <w:p w14:paraId="26CB8AEB" w14:textId="28C162D5" w:rsidR="0027228A" w:rsidRDefault="0027228A" w:rsidP="003B1184">
      <w:pPr>
        <w:ind w:left="450"/>
        <w:rPr>
          <w:rFonts w:ascii="Arial"/>
          <w:i/>
          <w:spacing w:val="-1"/>
          <w:sz w:val="24"/>
        </w:rPr>
      </w:pPr>
      <w:r>
        <w:rPr>
          <w:rFonts w:ascii="Arial"/>
          <w:iCs/>
          <w:spacing w:val="-1"/>
          <w:sz w:val="24"/>
        </w:rPr>
        <w:t xml:space="preserve">Kimberly Mosley, </w:t>
      </w:r>
      <w:r>
        <w:rPr>
          <w:rFonts w:ascii="Arial"/>
          <w:i/>
          <w:spacing w:val="-1"/>
          <w:sz w:val="24"/>
        </w:rPr>
        <w:t>Assistant City Attorney</w:t>
      </w:r>
    </w:p>
    <w:p w14:paraId="48A52F54" w14:textId="264314F2" w:rsidR="00E53475" w:rsidRDefault="00E53475" w:rsidP="003B1184">
      <w:pPr>
        <w:ind w:left="450"/>
        <w:rPr>
          <w:rFonts w:ascii="Arial"/>
          <w:i/>
          <w:spacing w:val="-1"/>
          <w:sz w:val="24"/>
        </w:rPr>
      </w:pPr>
      <w:r>
        <w:rPr>
          <w:rFonts w:ascii="Arial"/>
          <w:iCs/>
          <w:spacing w:val="-1"/>
          <w:sz w:val="24"/>
        </w:rPr>
        <w:t xml:space="preserve">Leona Osamor, </w:t>
      </w:r>
      <w:r>
        <w:rPr>
          <w:rFonts w:ascii="Arial"/>
          <w:i/>
          <w:spacing w:val="-1"/>
          <w:sz w:val="24"/>
        </w:rPr>
        <w:t>Grants Administrator</w:t>
      </w:r>
    </w:p>
    <w:p w14:paraId="1BFB3BB9" w14:textId="732798B5" w:rsidR="00FA0D6D" w:rsidRDefault="00F06318" w:rsidP="003B1184">
      <w:pPr>
        <w:ind w:left="450"/>
        <w:rPr>
          <w:rFonts w:ascii="Arial"/>
          <w:i/>
          <w:spacing w:val="-1"/>
          <w:sz w:val="24"/>
        </w:rPr>
      </w:pPr>
      <w:r>
        <w:rPr>
          <w:rFonts w:ascii="Arial"/>
          <w:spacing w:val="-1"/>
          <w:sz w:val="24"/>
        </w:rPr>
        <w:t xml:space="preserve">Enrique Sanchez, </w:t>
      </w:r>
      <w:r w:rsidRPr="00615DFE">
        <w:rPr>
          <w:rFonts w:ascii="Arial"/>
          <w:i/>
          <w:spacing w:val="-1"/>
          <w:sz w:val="24"/>
        </w:rPr>
        <w:t xml:space="preserve">Parks </w:t>
      </w:r>
      <w:r>
        <w:rPr>
          <w:rFonts w:ascii="Arial"/>
          <w:i/>
          <w:spacing w:val="-1"/>
          <w:sz w:val="24"/>
        </w:rPr>
        <w:t xml:space="preserve">Deputy </w:t>
      </w:r>
      <w:r w:rsidRPr="00615DFE">
        <w:rPr>
          <w:rFonts w:ascii="Arial"/>
          <w:i/>
          <w:spacing w:val="-1"/>
          <w:sz w:val="24"/>
        </w:rPr>
        <w:t>Director</w:t>
      </w:r>
    </w:p>
    <w:p w14:paraId="511A3A95" w14:textId="77777777" w:rsidR="00F06318" w:rsidRPr="00F06318" w:rsidRDefault="00F06318" w:rsidP="003B1184">
      <w:pPr>
        <w:ind w:left="450"/>
        <w:rPr>
          <w:rFonts w:ascii="Arial"/>
          <w:spacing w:val="-1"/>
          <w:sz w:val="24"/>
        </w:rPr>
      </w:pPr>
    </w:p>
    <w:p w14:paraId="1AE58796" w14:textId="41184817" w:rsidR="00FA0D6D" w:rsidRPr="00FA0D6D" w:rsidRDefault="00163F72" w:rsidP="003B1184">
      <w:pPr>
        <w:ind w:left="450"/>
        <w:rPr>
          <w:rFonts w:ascii="Arial"/>
          <w:b/>
          <w:spacing w:val="-1"/>
          <w:sz w:val="24"/>
          <w:u w:val="single"/>
        </w:rPr>
      </w:pPr>
      <w:r>
        <w:rPr>
          <w:rFonts w:ascii="Arial"/>
          <w:b/>
          <w:spacing w:val="-1"/>
          <w:sz w:val="24"/>
          <w:u w:val="single"/>
        </w:rPr>
        <w:t>Guest Speakers</w:t>
      </w:r>
    </w:p>
    <w:p w14:paraId="11A30FCA" w14:textId="17DA1C57" w:rsidR="004F19EA" w:rsidRDefault="00163F72" w:rsidP="00270AFF">
      <w:pPr>
        <w:pStyle w:val="Heading1"/>
        <w:ind w:left="446"/>
        <w:jc w:val="both"/>
        <w:rPr>
          <w:b w:val="0"/>
          <w:bCs w:val="0"/>
          <w:spacing w:val="-1"/>
        </w:rPr>
      </w:pPr>
      <w:r>
        <w:rPr>
          <w:b w:val="0"/>
          <w:bCs w:val="0"/>
          <w:spacing w:val="-1"/>
        </w:rPr>
        <w:t>Joseph Webb</w:t>
      </w:r>
    </w:p>
    <w:p w14:paraId="4AEF1CE6" w14:textId="77777777" w:rsidR="00163F72" w:rsidRDefault="00163F72" w:rsidP="00C01489">
      <w:pPr>
        <w:pStyle w:val="Heading1"/>
        <w:spacing w:before="69"/>
        <w:ind w:left="450"/>
        <w:jc w:val="both"/>
        <w:rPr>
          <w:spacing w:val="-1"/>
          <w:u w:val="single"/>
        </w:rPr>
      </w:pPr>
    </w:p>
    <w:p w14:paraId="08C3D25C" w14:textId="2B1E7805" w:rsidR="009171D6" w:rsidRPr="00FA1AD6" w:rsidRDefault="00A068F6" w:rsidP="00C01489">
      <w:pPr>
        <w:pStyle w:val="Heading1"/>
        <w:spacing w:before="69"/>
        <w:ind w:left="450"/>
        <w:jc w:val="both"/>
        <w:rPr>
          <w:b w:val="0"/>
          <w:bCs w:val="0"/>
          <w:u w:val="single"/>
        </w:rPr>
      </w:pPr>
      <w:r w:rsidRPr="00FA1AD6">
        <w:rPr>
          <w:spacing w:val="-1"/>
          <w:u w:val="single"/>
        </w:rPr>
        <w:t>Roll</w:t>
      </w:r>
      <w:r w:rsidRPr="00FA1AD6">
        <w:rPr>
          <w:u w:val="single"/>
        </w:rPr>
        <w:t xml:space="preserve"> </w:t>
      </w:r>
      <w:r w:rsidRPr="00FA1AD6">
        <w:rPr>
          <w:spacing w:val="-1"/>
          <w:u w:val="single"/>
        </w:rPr>
        <w:t>Call</w:t>
      </w:r>
    </w:p>
    <w:p w14:paraId="74296445" w14:textId="6D4E1441" w:rsidR="008E482A" w:rsidRDefault="00163F72" w:rsidP="008C15AC">
      <w:pPr>
        <w:pStyle w:val="BodyText"/>
        <w:ind w:right="105"/>
        <w:jc w:val="both"/>
        <w:rPr>
          <w:spacing w:val="-1"/>
        </w:rPr>
      </w:pPr>
      <w:r>
        <w:rPr>
          <w:spacing w:val="-1"/>
        </w:rPr>
        <w:t>Chairperson</w:t>
      </w:r>
      <w:r w:rsidR="004F19EA">
        <w:rPr>
          <w:spacing w:val="-1"/>
        </w:rPr>
        <w:t xml:space="preserve"> Caleb Gunter </w:t>
      </w:r>
      <w:r w:rsidR="00A068F6">
        <w:rPr>
          <w:spacing w:val="-1"/>
        </w:rPr>
        <w:t>called</w:t>
      </w:r>
      <w:r w:rsidR="00A068F6">
        <w:rPr>
          <w:spacing w:val="39"/>
        </w:rPr>
        <w:t xml:space="preserve"> </w:t>
      </w:r>
      <w:r w:rsidR="00A068F6">
        <w:t>the</w:t>
      </w:r>
      <w:r w:rsidR="00A068F6">
        <w:rPr>
          <w:spacing w:val="40"/>
        </w:rPr>
        <w:t xml:space="preserve"> </w:t>
      </w:r>
      <w:r w:rsidR="00A068F6">
        <w:rPr>
          <w:spacing w:val="-1"/>
        </w:rPr>
        <w:t>meeting</w:t>
      </w:r>
      <w:r w:rsidR="00A068F6">
        <w:rPr>
          <w:spacing w:val="37"/>
        </w:rPr>
        <w:t xml:space="preserve"> </w:t>
      </w:r>
      <w:r w:rsidR="00A068F6">
        <w:t>to</w:t>
      </w:r>
      <w:r w:rsidR="00A068F6">
        <w:rPr>
          <w:spacing w:val="40"/>
        </w:rPr>
        <w:t xml:space="preserve"> </w:t>
      </w:r>
      <w:r w:rsidR="00A068F6">
        <w:rPr>
          <w:spacing w:val="-1"/>
        </w:rPr>
        <w:t>order</w:t>
      </w:r>
      <w:r w:rsidR="00A068F6">
        <w:rPr>
          <w:spacing w:val="37"/>
        </w:rPr>
        <w:t xml:space="preserve"> </w:t>
      </w:r>
      <w:r w:rsidR="00A068F6">
        <w:t>at</w:t>
      </w:r>
      <w:r w:rsidR="00A068F6">
        <w:rPr>
          <w:spacing w:val="39"/>
        </w:rPr>
        <w:t xml:space="preserve"> </w:t>
      </w:r>
      <w:r w:rsidR="001D064C">
        <w:rPr>
          <w:spacing w:val="39"/>
        </w:rPr>
        <w:t>6</w:t>
      </w:r>
      <w:r w:rsidR="00A068F6">
        <w:rPr>
          <w:spacing w:val="-1"/>
        </w:rPr>
        <w:t>:</w:t>
      </w:r>
      <w:r w:rsidR="00850B79">
        <w:rPr>
          <w:spacing w:val="-1"/>
        </w:rPr>
        <w:t>3</w:t>
      </w:r>
      <w:r w:rsidR="008229E8">
        <w:rPr>
          <w:spacing w:val="-1"/>
        </w:rPr>
        <w:t>0</w:t>
      </w:r>
      <w:r w:rsidR="00A068F6">
        <w:rPr>
          <w:spacing w:val="37"/>
        </w:rPr>
        <w:t xml:space="preserve"> </w:t>
      </w:r>
      <w:r w:rsidR="00FB2951">
        <w:rPr>
          <w:spacing w:val="-1"/>
        </w:rPr>
        <w:t>p.m</w:t>
      </w:r>
      <w:r w:rsidR="00A068F6">
        <w:rPr>
          <w:spacing w:val="-1"/>
        </w:rPr>
        <w:t>.</w:t>
      </w:r>
      <w:r w:rsidR="00A068F6">
        <w:rPr>
          <w:spacing w:val="38"/>
        </w:rPr>
        <w:t xml:space="preserve"> </w:t>
      </w:r>
      <w:r w:rsidR="00A068F6">
        <w:rPr>
          <w:spacing w:val="-1"/>
        </w:rPr>
        <w:t>Roll</w:t>
      </w:r>
      <w:r w:rsidR="00A068F6">
        <w:rPr>
          <w:spacing w:val="41"/>
        </w:rPr>
        <w:t xml:space="preserve"> </w:t>
      </w:r>
      <w:r w:rsidR="00A068F6">
        <w:rPr>
          <w:spacing w:val="-1"/>
        </w:rPr>
        <w:t>was</w:t>
      </w:r>
      <w:r>
        <w:rPr>
          <w:spacing w:val="57"/>
        </w:rPr>
        <w:t xml:space="preserve"> </w:t>
      </w:r>
      <w:r w:rsidR="00873268">
        <w:rPr>
          <w:spacing w:val="-1"/>
        </w:rPr>
        <w:t>called,</w:t>
      </w:r>
      <w:r w:rsidR="00A068F6">
        <w:rPr>
          <w:spacing w:val="15"/>
        </w:rPr>
        <w:t xml:space="preserve"> </w:t>
      </w:r>
      <w:r w:rsidR="00A068F6">
        <w:rPr>
          <w:spacing w:val="-1"/>
        </w:rPr>
        <w:t>and</w:t>
      </w:r>
      <w:r w:rsidR="00A068F6">
        <w:rPr>
          <w:spacing w:val="15"/>
        </w:rPr>
        <w:t xml:space="preserve"> </w:t>
      </w:r>
      <w:r w:rsidR="002E1AA4">
        <w:rPr>
          <w:spacing w:val="15"/>
        </w:rPr>
        <w:t xml:space="preserve">it </w:t>
      </w:r>
      <w:r w:rsidR="00A068F6">
        <w:rPr>
          <w:spacing w:val="-1"/>
        </w:rPr>
        <w:t>was</w:t>
      </w:r>
      <w:r w:rsidR="00A068F6">
        <w:rPr>
          <w:spacing w:val="14"/>
        </w:rPr>
        <w:t xml:space="preserve"> </w:t>
      </w:r>
      <w:r w:rsidR="00A068F6">
        <w:rPr>
          <w:spacing w:val="-1"/>
        </w:rPr>
        <w:t>determined</w:t>
      </w:r>
      <w:r w:rsidR="00A068F6">
        <w:rPr>
          <w:spacing w:val="15"/>
        </w:rPr>
        <w:t xml:space="preserve"> </w:t>
      </w:r>
      <w:r w:rsidR="00A068F6">
        <w:rPr>
          <w:spacing w:val="-1"/>
        </w:rPr>
        <w:t>that</w:t>
      </w:r>
      <w:r w:rsidR="00A068F6">
        <w:rPr>
          <w:spacing w:val="15"/>
        </w:rPr>
        <w:t xml:space="preserve"> </w:t>
      </w:r>
      <w:r w:rsidR="005F2352">
        <w:rPr>
          <w:spacing w:val="15"/>
        </w:rPr>
        <w:t xml:space="preserve">a </w:t>
      </w:r>
      <w:r w:rsidR="00A068F6">
        <w:rPr>
          <w:spacing w:val="-2"/>
        </w:rPr>
        <w:t>quorum</w:t>
      </w:r>
      <w:r w:rsidR="00A068F6">
        <w:rPr>
          <w:spacing w:val="55"/>
        </w:rPr>
        <w:t xml:space="preserve"> </w:t>
      </w:r>
      <w:r w:rsidR="00A068F6">
        <w:rPr>
          <w:spacing w:val="-1"/>
        </w:rPr>
        <w:t>was</w:t>
      </w:r>
      <w:r w:rsidR="00A068F6">
        <w:t xml:space="preserve"> </w:t>
      </w:r>
      <w:r w:rsidR="00B23D7C">
        <w:rPr>
          <w:spacing w:val="-1"/>
        </w:rPr>
        <w:t>present</w:t>
      </w:r>
      <w:r w:rsidR="00A068F6">
        <w:rPr>
          <w:spacing w:val="-1"/>
        </w:rPr>
        <w:t>.</w:t>
      </w:r>
      <w:r w:rsidR="00683012">
        <w:rPr>
          <w:spacing w:val="-1"/>
        </w:rPr>
        <w:t xml:space="preserve"> </w:t>
      </w:r>
    </w:p>
    <w:p w14:paraId="37163845" w14:textId="77777777" w:rsidR="00F06318" w:rsidRDefault="00F06318" w:rsidP="008C15AC">
      <w:pPr>
        <w:pStyle w:val="BodyText"/>
        <w:ind w:right="105"/>
        <w:jc w:val="both"/>
        <w:rPr>
          <w:spacing w:val="-1"/>
        </w:rPr>
      </w:pPr>
    </w:p>
    <w:p w14:paraId="006AA81A" w14:textId="15B311C0" w:rsidR="00A83A34" w:rsidRPr="00A83A34" w:rsidRDefault="00A83A34" w:rsidP="008C15AC">
      <w:pPr>
        <w:pStyle w:val="BodyText"/>
        <w:ind w:right="105"/>
        <w:jc w:val="both"/>
        <w:rPr>
          <w:b/>
          <w:spacing w:val="-1"/>
          <w:u w:val="single"/>
        </w:rPr>
      </w:pPr>
      <w:r w:rsidRPr="00A83A34">
        <w:rPr>
          <w:b/>
          <w:spacing w:val="-1"/>
          <w:u w:val="single"/>
        </w:rPr>
        <w:t>Approval of Minutes</w:t>
      </w:r>
    </w:p>
    <w:p w14:paraId="1507EC01" w14:textId="0BB5AF85" w:rsidR="00A83A34" w:rsidRDefault="00B14EEA" w:rsidP="008C15AC">
      <w:pPr>
        <w:pStyle w:val="BodyText"/>
        <w:ind w:right="105"/>
        <w:jc w:val="both"/>
        <w:rPr>
          <w:spacing w:val="-1"/>
        </w:rPr>
      </w:pPr>
      <w:r w:rsidRPr="00B14EEA">
        <w:rPr>
          <w:b/>
          <w:bCs/>
          <w:spacing w:val="-1"/>
        </w:rPr>
        <w:t>Motion</w:t>
      </w:r>
      <w:r w:rsidR="002F0334">
        <w:rPr>
          <w:spacing w:val="-1"/>
        </w:rPr>
        <w:t xml:space="preserve"> was made by</w:t>
      </w:r>
      <w:r w:rsidR="009D31FE">
        <w:rPr>
          <w:spacing w:val="-1"/>
        </w:rPr>
        <w:t xml:space="preserve"> </w:t>
      </w:r>
      <w:r w:rsidR="00AA2042">
        <w:rPr>
          <w:spacing w:val="-1"/>
        </w:rPr>
        <w:t>Deborah Rosenbaum</w:t>
      </w:r>
      <w:r w:rsidR="0027228A">
        <w:rPr>
          <w:spacing w:val="-1"/>
        </w:rPr>
        <w:t xml:space="preserve"> and</w:t>
      </w:r>
      <w:r>
        <w:rPr>
          <w:spacing w:val="-1"/>
        </w:rPr>
        <w:t xml:space="preserve"> seconded by </w:t>
      </w:r>
      <w:r w:rsidR="00F06318">
        <w:rPr>
          <w:spacing w:val="-1"/>
        </w:rPr>
        <w:t>Robert Payne</w:t>
      </w:r>
      <w:r>
        <w:rPr>
          <w:spacing w:val="-1"/>
        </w:rPr>
        <w:t xml:space="preserve">, that the minutes of </w:t>
      </w:r>
      <w:r w:rsidR="00F06318">
        <w:rPr>
          <w:spacing w:val="-1"/>
        </w:rPr>
        <w:t>February 24</w:t>
      </w:r>
      <w:r w:rsidR="004F19EA">
        <w:rPr>
          <w:spacing w:val="-1"/>
        </w:rPr>
        <w:t xml:space="preserve">, 2021 </w:t>
      </w:r>
      <w:r w:rsidR="00163F72">
        <w:rPr>
          <w:spacing w:val="-1"/>
        </w:rPr>
        <w:t xml:space="preserve">be </w:t>
      </w:r>
      <w:r>
        <w:rPr>
          <w:spacing w:val="-1"/>
        </w:rPr>
        <w:t>approved</w:t>
      </w:r>
      <w:r w:rsidR="00E70AC0" w:rsidRPr="00E70AC0">
        <w:rPr>
          <w:spacing w:val="-1"/>
        </w:rPr>
        <w:t>.</w:t>
      </w:r>
      <w:r>
        <w:rPr>
          <w:spacing w:val="-1"/>
        </w:rPr>
        <w:t xml:space="preserve"> In a voice vote, the </w:t>
      </w:r>
      <w:r w:rsidRPr="00B14EEA">
        <w:rPr>
          <w:b/>
          <w:bCs/>
          <w:spacing w:val="-1"/>
        </w:rPr>
        <w:t>motion</w:t>
      </w:r>
      <w:r>
        <w:rPr>
          <w:spacing w:val="-1"/>
        </w:rPr>
        <w:t xml:space="preserve"> passed unanimously. </w:t>
      </w:r>
      <w:r w:rsidR="00E70AC0" w:rsidRPr="00E70AC0">
        <w:rPr>
          <w:spacing w:val="-1"/>
        </w:rPr>
        <w:t xml:space="preserve"> </w:t>
      </w:r>
    </w:p>
    <w:p w14:paraId="541B3936" w14:textId="77777777" w:rsidR="001167A0" w:rsidRDefault="001167A0" w:rsidP="008C15AC">
      <w:pPr>
        <w:pStyle w:val="BodyText"/>
        <w:ind w:right="105"/>
        <w:jc w:val="both"/>
        <w:rPr>
          <w:spacing w:val="-1"/>
        </w:rPr>
      </w:pPr>
    </w:p>
    <w:p w14:paraId="4BA492C4" w14:textId="039F425F" w:rsidR="00AA2042" w:rsidRDefault="00AA2042" w:rsidP="008C15AC">
      <w:pPr>
        <w:pStyle w:val="BodyText"/>
        <w:ind w:right="105"/>
        <w:jc w:val="both"/>
        <w:rPr>
          <w:spacing w:val="-1"/>
        </w:rPr>
      </w:pPr>
    </w:p>
    <w:p w14:paraId="712A79F0" w14:textId="11892BE8" w:rsidR="004F19EA" w:rsidRDefault="00F06318" w:rsidP="008C15AC">
      <w:pPr>
        <w:pStyle w:val="Heading1"/>
        <w:numPr>
          <w:ilvl w:val="0"/>
          <w:numId w:val="2"/>
        </w:numPr>
        <w:tabs>
          <w:tab w:val="left" w:pos="468"/>
        </w:tabs>
        <w:ind w:right="105"/>
        <w:jc w:val="both"/>
        <w:rPr>
          <w:u w:val="single"/>
        </w:rPr>
      </w:pPr>
      <w:r>
        <w:rPr>
          <w:u w:val="single"/>
        </w:rPr>
        <w:lastRenderedPageBreak/>
        <w:t>Department Update</w:t>
      </w:r>
      <w:r w:rsidR="004F19EA">
        <w:rPr>
          <w:u w:val="single"/>
        </w:rPr>
        <w:t xml:space="preserve"> </w:t>
      </w:r>
    </w:p>
    <w:p w14:paraId="47F7205A" w14:textId="7FEB3342" w:rsidR="009F564D" w:rsidRDefault="00F06318" w:rsidP="00F06318">
      <w:pPr>
        <w:pStyle w:val="ListParagraph"/>
        <w:ind w:left="468"/>
        <w:jc w:val="both"/>
        <w:rPr>
          <w:b/>
          <w:bCs/>
        </w:rPr>
      </w:pPr>
      <w:r>
        <w:rPr>
          <w:rFonts w:ascii="Arial" w:hAnsi="Arial" w:cs="Arial"/>
          <w:bCs/>
          <w:spacing w:val="-1"/>
          <w:sz w:val="24"/>
          <w:szCs w:val="24"/>
        </w:rPr>
        <w:t xml:space="preserve">Deputy Director Carl Williams informed the board that the Parks and Recreation Department was in the </w:t>
      </w:r>
      <w:r w:rsidR="008C330F">
        <w:rPr>
          <w:rFonts w:ascii="Arial" w:hAnsi="Arial" w:cs="Arial"/>
          <w:bCs/>
          <w:spacing w:val="-1"/>
          <w:sz w:val="24"/>
          <w:szCs w:val="24"/>
        </w:rPr>
        <w:t>planning stages</w:t>
      </w:r>
      <w:r>
        <w:rPr>
          <w:rFonts w:ascii="Arial" w:hAnsi="Arial" w:cs="Arial"/>
          <w:bCs/>
          <w:spacing w:val="-1"/>
          <w:sz w:val="24"/>
          <w:szCs w:val="24"/>
        </w:rPr>
        <w:t xml:space="preserve"> for the upcoming </w:t>
      </w:r>
      <w:r w:rsidR="00656ACF">
        <w:rPr>
          <w:rFonts w:ascii="Arial" w:hAnsi="Arial" w:cs="Arial"/>
          <w:bCs/>
          <w:spacing w:val="-1"/>
          <w:sz w:val="24"/>
          <w:szCs w:val="24"/>
        </w:rPr>
        <w:t xml:space="preserve">2021 </w:t>
      </w:r>
      <w:r>
        <w:rPr>
          <w:rFonts w:ascii="Arial" w:hAnsi="Arial" w:cs="Arial"/>
          <w:bCs/>
          <w:spacing w:val="-1"/>
          <w:sz w:val="24"/>
          <w:szCs w:val="24"/>
        </w:rPr>
        <w:t xml:space="preserve">Summer </w:t>
      </w:r>
      <w:r w:rsidR="00656ACF">
        <w:rPr>
          <w:rFonts w:ascii="Arial" w:hAnsi="Arial" w:cs="Arial"/>
          <w:bCs/>
          <w:spacing w:val="-1"/>
          <w:sz w:val="24"/>
          <w:szCs w:val="24"/>
        </w:rPr>
        <w:t xml:space="preserve">Camp </w:t>
      </w:r>
      <w:r>
        <w:rPr>
          <w:rFonts w:ascii="Arial" w:hAnsi="Arial" w:cs="Arial"/>
          <w:bCs/>
          <w:spacing w:val="-1"/>
          <w:sz w:val="24"/>
          <w:szCs w:val="24"/>
        </w:rPr>
        <w:t>Programs.  Mr. Williams stated that an application</w:t>
      </w:r>
      <w:r w:rsidR="00656ACF">
        <w:rPr>
          <w:rFonts w:ascii="Arial" w:hAnsi="Arial" w:cs="Arial"/>
          <w:bCs/>
          <w:spacing w:val="-1"/>
          <w:sz w:val="24"/>
          <w:szCs w:val="24"/>
        </w:rPr>
        <w:t xml:space="preserve"> is being prepared to apply</w:t>
      </w:r>
      <w:r>
        <w:rPr>
          <w:rFonts w:ascii="Arial" w:hAnsi="Arial" w:cs="Arial"/>
          <w:bCs/>
          <w:spacing w:val="-1"/>
          <w:sz w:val="24"/>
          <w:szCs w:val="24"/>
        </w:rPr>
        <w:t xml:space="preserve"> for a CDBG grant </w:t>
      </w:r>
      <w:r w:rsidR="00656ACF">
        <w:rPr>
          <w:rFonts w:ascii="Arial" w:hAnsi="Arial" w:cs="Arial"/>
          <w:bCs/>
          <w:spacing w:val="-1"/>
          <w:sz w:val="24"/>
          <w:szCs w:val="24"/>
        </w:rPr>
        <w:t>that would</w:t>
      </w:r>
      <w:r>
        <w:rPr>
          <w:rFonts w:ascii="Arial" w:hAnsi="Arial" w:cs="Arial"/>
          <w:bCs/>
          <w:spacing w:val="-1"/>
          <w:sz w:val="24"/>
          <w:szCs w:val="24"/>
        </w:rPr>
        <w:t xml:space="preserve"> provide </w:t>
      </w:r>
      <w:r w:rsidR="00656ACF">
        <w:rPr>
          <w:rFonts w:ascii="Arial" w:hAnsi="Arial" w:cs="Arial"/>
          <w:bCs/>
          <w:spacing w:val="-1"/>
          <w:sz w:val="24"/>
          <w:szCs w:val="24"/>
        </w:rPr>
        <w:t xml:space="preserve">an </w:t>
      </w:r>
      <w:r>
        <w:rPr>
          <w:rFonts w:ascii="Arial" w:hAnsi="Arial" w:cs="Arial"/>
          <w:bCs/>
          <w:spacing w:val="-1"/>
          <w:sz w:val="24"/>
          <w:szCs w:val="24"/>
        </w:rPr>
        <w:t xml:space="preserve">academic </w:t>
      </w:r>
      <w:r w:rsidR="00656ACF">
        <w:rPr>
          <w:rFonts w:ascii="Arial" w:hAnsi="Arial" w:cs="Arial"/>
          <w:bCs/>
          <w:spacing w:val="-1"/>
          <w:sz w:val="24"/>
          <w:szCs w:val="24"/>
        </w:rPr>
        <w:t>enrichment</w:t>
      </w:r>
      <w:r>
        <w:rPr>
          <w:rFonts w:ascii="Arial" w:hAnsi="Arial" w:cs="Arial"/>
          <w:bCs/>
          <w:spacing w:val="-1"/>
          <w:sz w:val="24"/>
          <w:szCs w:val="24"/>
        </w:rPr>
        <w:t xml:space="preserve"> </w:t>
      </w:r>
      <w:r w:rsidR="00656ACF">
        <w:rPr>
          <w:rFonts w:ascii="Arial" w:hAnsi="Arial" w:cs="Arial"/>
          <w:bCs/>
          <w:spacing w:val="-1"/>
          <w:sz w:val="24"/>
          <w:szCs w:val="24"/>
        </w:rPr>
        <w:t>portion to the summer camp programs to help those students that struggled during the academic school year to stay on track academically</w:t>
      </w:r>
      <w:r w:rsidR="008C330F">
        <w:rPr>
          <w:rFonts w:ascii="Arial" w:hAnsi="Arial" w:cs="Arial"/>
          <w:bCs/>
          <w:spacing w:val="-1"/>
          <w:sz w:val="24"/>
          <w:szCs w:val="24"/>
        </w:rPr>
        <w:t>.  Mr. Williams also stated that the academic enrichment program is scheduled to run for</w:t>
      </w:r>
      <w:r w:rsidR="00656ACF">
        <w:rPr>
          <w:rFonts w:ascii="Arial" w:hAnsi="Arial" w:cs="Arial"/>
          <w:bCs/>
          <w:spacing w:val="-1"/>
          <w:sz w:val="24"/>
          <w:szCs w:val="24"/>
        </w:rPr>
        <w:t xml:space="preserve"> approximately seven weeks. </w:t>
      </w:r>
    </w:p>
    <w:p w14:paraId="7E4A5B53" w14:textId="77777777" w:rsidR="00F06318" w:rsidRDefault="00F06318" w:rsidP="004F19EA">
      <w:pPr>
        <w:pStyle w:val="Heading1"/>
        <w:tabs>
          <w:tab w:val="left" w:pos="468"/>
        </w:tabs>
        <w:ind w:right="105"/>
        <w:rPr>
          <w:b w:val="0"/>
          <w:bCs w:val="0"/>
        </w:rPr>
      </w:pPr>
    </w:p>
    <w:p w14:paraId="004ABC79" w14:textId="27AE32C4" w:rsidR="00AE2645" w:rsidRPr="00AE2645" w:rsidRDefault="008C330F" w:rsidP="008C15AC">
      <w:pPr>
        <w:pStyle w:val="Heading1"/>
        <w:numPr>
          <w:ilvl w:val="0"/>
          <w:numId w:val="2"/>
        </w:numPr>
        <w:tabs>
          <w:tab w:val="left" w:pos="468"/>
        </w:tabs>
        <w:ind w:right="105"/>
        <w:jc w:val="both"/>
        <w:rPr>
          <w:u w:val="single"/>
        </w:rPr>
      </w:pPr>
      <w:r>
        <w:rPr>
          <w:u w:val="single"/>
        </w:rPr>
        <w:t>Parks Bond Update</w:t>
      </w:r>
    </w:p>
    <w:p w14:paraId="1EA3B9BF" w14:textId="5B13AF6E" w:rsidR="008C330F" w:rsidRDefault="008C330F" w:rsidP="008C330F">
      <w:pPr>
        <w:pStyle w:val="Heading1"/>
        <w:tabs>
          <w:tab w:val="left" w:pos="468"/>
        </w:tabs>
        <w:jc w:val="both"/>
        <w:rPr>
          <w:b w:val="0"/>
          <w:bCs w:val="0"/>
          <w:u w:val="single"/>
        </w:rPr>
      </w:pPr>
      <w:r w:rsidRPr="008C330F">
        <w:rPr>
          <w:b w:val="0"/>
          <w:bCs w:val="0"/>
        </w:rPr>
        <w:t xml:space="preserve">Parks and Recreation Director Phil Thornburg made a brief introduction and informed the board that </w:t>
      </w:r>
      <w:r>
        <w:rPr>
          <w:b w:val="0"/>
          <w:bCs w:val="0"/>
        </w:rPr>
        <w:t>it was a big night with respect to the parks bond process since the first</w:t>
      </w:r>
      <w:r w:rsidR="006C65A8">
        <w:rPr>
          <w:b w:val="0"/>
          <w:bCs w:val="0"/>
        </w:rPr>
        <w:t xml:space="preserve"> set of project recommendations will be</w:t>
      </w:r>
      <w:r>
        <w:rPr>
          <w:b w:val="0"/>
          <w:bCs w:val="0"/>
        </w:rPr>
        <w:t xml:space="preserve"> presented</w:t>
      </w:r>
      <w:r w:rsidR="006C65A8">
        <w:rPr>
          <w:b w:val="0"/>
          <w:bCs w:val="0"/>
        </w:rPr>
        <w:t xml:space="preserve"> tonight</w:t>
      </w:r>
      <w:r>
        <w:rPr>
          <w:b w:val="0"/>
          <w:bCs w:val="0"/>
        </w:rPr>
        <w:t xml:space="preserve">. Mr. Thornburg stated that this process would involve projects first coming before the board for approval then on to </w:t>
      </w:r>
      <w:r w:rsidR="006C65A8">
        <w:rPr>
          <w:b w:val="0"/>
          <w:bCs w:val="0"/>
        </w:rPr>
        <w:t xml:space="preserve">the </w:t>
      </w:r>
      <w:r>
        <w:rPr>
          <w:b w:val="0"/>
          <w:bCs w:val="0"/>
        </w:rPr>
        <w:t>City Commission for a public hearing</w:t>
      </w:r>
      <w:r w:rsidR="006C65A8">
        <w:rPr>
          <w:b w:val="0"/>
          <w:bCs w:val="0"/>
        </w:rPr>
        <w:t>.</w:t>
      </w:r>
    </w:p>
    <w:p w14:paraId="7B841D8E" w14:textId="30B59BEF" w:rsidR="008C330F" w:rsidRDefault="008C330F" w:rsidP="008C330F">
      <w:pPr>
        <w:pStyle w:val="Heading1"/>
        <w:tabs>
          <w:tab w:val="left" w:pos="468"/>
        </w:tabs>
        <w:rPr>
          <w:b w:val="0"/>
          <w:bCs w:val="0"/>
          <w:u w:val="single"/>
        </w:rPr>
      </w:pPr>
    </w:p>
    <w:p w14:paraId="422BF22C" w14:textId="0FBFA2B6" w:rsidR="008C330F" w:rsidRDefault="006C65A8" w:rsidP="000F37ED">
      <w:pPr>
        <w:pStyle w:val="Heading1"/>
        <w:tabs>
          <w:tab w:val="left" w:pos="468"/>
        </w:tabs>
        <w:jc w:val="both"/>
        <w:rPr>
          <w:b w:val="0"/>
          <w:bCs w:val="0"/>
        </w:rPr>
      </w:pPr>
      <w:r w:rsidRPr="006C65A8">
        <w:rPr>
          <w:b w:val="0"/>
          <w:bCs w:val="0"/>
        </w:rPr>
        <w:t>Mr. Joseph Webb of AECOM made a presentation that included a summary of the public engagement</w:t>
      </w:r>
      <w:r>
        <w:rPr>
          <w:b w:val="0"/>
          <w:bCs w:val="0"/>
        </w:rPr>
        <w:t xml:space="preserve">. Mr. Webb stated that there </w:t>
      </w:r>
      <w:r w:rsidR="000F37ED">
        <w:rPr>
          <w:b w:val="0"/>
          <w:bCs w:val="0"/>
        </w:rPr>
        <w:t>were</w:t>
      </w:r>
      <w:r>
        <w:rPr>
          <w:b w:val="0"/>
          <w:bCs w:val="0"/>
        </w:rPr>
        <w:t xml:space="preserve"> </w:t>
      </w:r>
      <w:r w:rsidR="000F37ED">
        <w:rPr>
          <w:b w:val="0"/>
          <w:bCs w:val="0"/>
        </w:rPr>
        <w:t>6,452</w:t>
      </w:r>
      <w:r>
        <w:rPr>
          <w:b w:val="0"/>
          <w:bCs w:val="0"/>
        </w:rPr>
        <w:t xml:space="preserve"> </w:t>
      </w:r>
      <w:r w:rsidR="000F37ED">
        <w:rPr>
          <w:b w:val="0"/>
          <w:bCs w:val="0"/>
        </w:rPr>
        <w:t>v</w:t>
      </w:r>
      <w:r>
        <w:rPr>
          <w:b w:val="0"/>
          <w:bCs w:val="0"/>
        </w:rPr>
        <w:t xml:space="preserve">irtual </w:t>
      </w:r>
      <w:r w:rsidR="000F37ED">
        <w:rPr>
          <w:b w:val="0"/>
          <w:bCs w:val="0"/>
        </w:rPr>
        <w:t>o</w:t>
      </w:r>
      <w:r>
        <w:rPr>
          <w:b w:val="0"/>
          <w:bCs w:val="0"/>
        </w:rPr>
        <w:t xml:space="preserve">pen </w:t>
      </w:r>
      <w:r w:rsidR="000F37ED">
        <w:rPr>
          <w:b w:val="0"/>
          <w:bCs w:val="0"/>
        </w:rPr>
        <w:t>h</w:t>
      </w:r>
      <w:r>
        <w:rPr>
          <w:b w:val="0"/>
          <w:bCs w:val="0"/>
        </w:rPr>
        <w:t xml:space="preserve">ouse visits, 4,700 </w:t>
      </w:r>
      <w:r w:rsidR="000F37ED">
        <w:rPr>
          <w:b w:val="0"/>
          <w:bCs w:val="0"/>
        </w:rPr>
        <w:t>c</w:t>
      </w:r>
      <w:r>
        <w:rPr>
          <w:b w:val="0"/>
          <w:bCs w:val="0"/>
        </w:rPr>
        <w:t xml:space="preserve">omment </w:t>
      </w:r>
      <w:r w:rsidR="000F37ED">
        <w:rPr>
          <w:b w:val="0"/>
          <w:bCs w:val="0"/>
        </w:rPr>
        <w:t>p</w:t>
      </w:r>
      <w:r>
        <w:rPr>
          <w:b w:val="0"/>
          <w:bCs w:val="0"/>
        </w:rPr>
        <w:t xml:space="preserve">ortal </w:t>
      </w:r>
      <w:r w:rsidR="000F37ED">
        <w:rPr>
          <w:b w:val="0"/>
          <w:bCs w:val="0"/>
        </w:rPr>
        <w:t>v</w:t>
      </w:r>
      <w:r>
        <w:rPr>
          <w:b w:val="0"/>
          <w:bCs w:val="0"/>
        </w:rPr>
        <w:t xml:space="preserve">iews, </w:t>
      </w:r>
      <w:r w:rsidR="000F37ED">
        <w:rPr>
          <w:b w:val="0"/>
          <w:bCs w:val="0"/>
        </w:rPr>
        <w:t xml:space="preserve">1,164 participants that provided 3,468 comments and responses and 534 participants that left a contact information. </w:t>
      </w:r>
    </w:p>
    <w:p w14:paraId="72D1FF0B" w14:textId="7390C832" w:rsidR="000F37ED" w:rsidRDefault="000F37ED" w:rsidP="000F37ED">
      <w:pPr>
        <w:pStyle w:val="Heading1"/>
        <w:tabs>
          <w:tab w:val="left" w:pos="468"/>
        </w:tabs>
        <w:jc w:val="both"/>
        <w:rPr>
          <w:b w:val="0"/>
          <w:bCs w:val="0"/>
        </w:rPr>
      </w:pPr>
    </w:p>
    <w:p w14:paraId="145D08C6" w14:textId="7AC27723" w:rsidR="000F37ED" w:rsidRDefault="000F37ED" w:rsidP="000F37ED">
      <w:pPr>
        <w:pStyle w:val="Heading1"/>
        <w:tabs>
          <w:tab w:val="left" w:pos="468"/>
        </w:tabs>
        <w:jc w:val="both"/>
        <w:rPr>
          <w:b w:val="0"/>
          <w:bCs w:val="0"/>
        </w:rPr>
      </w:pPr>
      <w:r>
        <w:rPr>
          <w:b w:val="0"/>
          <w:bCs w:val="0"/>
        </w:rPr>
        <w:t xml:space="preserve">Mr. Webb informed the board that of the 90 parks presented during the virtual public engagement, 55 had full concurrence and 13 will need minor correction. Mr. Webb </w:t>
      </w:r>
      <w:r w:rsidR="00075D33">
        <w:rPr>
          <w:b w:val="0"/>
          <w:bCs w:val="0"/>
        </w:rPr>
        <w:t>stated</w:t>
      </w:r>
      <w:r>
        <w:rPr>
          <w:b w:val="0"/>
          <w:bCs w:val="0"/>
        </w:rPr>
        <w:t xml:space="preserve"> that 9 new parks </w:t>
      </w:r>
      <w:r w:rsidR="00262005">
        <w:rPr>
          <w:b w:val="0"/>
          <w:bCs w:val="0"/>
        </w:rPr>
        <w:t>would be</w:t>
      </w:r>
      <w:r>
        <w:rPr>
          <w:b w:val="0"/>
          <w:bCs w:val="0"/>
        </w:rPr>
        <w:t xml:space="preserve"> designed. </w:t>
      </w:r>
    </w:p>
    <w:p w14:paraId="4E534CC2" w14:textId="2051841D" w:rsidR="000F37ED" w:rsidRDefault="000F37ED" w:rsidP="000F37ED">
      <w:pPr>
        <w:pStyle w:val="Heading1"/>
        <w:tabs>
          <w:tab w:val="left" w:pos="468"/>
        </w:tabs>
        <w:jc w:val="both"/>
        <w:rPr>
          <w:b w:val="0"/>
          <w:bCs w:val="0"/>
        </w:rPr>
      </w:pPr>
    </w:p>
    <w:p w14:paraId="72460268" w14:textId="5AE1007F" w:rsidR="000F37ED" w:rsidRPr="006C65A8" w:rsidRDefault="00E97D6B" w:rsidP="000F37ED">
      <w:pPr>
        <w:pStyle w:val="Heading1"/>
        <w:tabs>
          <w:tab w:val="left" w:pos="468"/>
        </w:tabs>
        <w:jc w:val="both"/>
        <w:rPr>
          <w:b w:val="0"/>
          <w:bCs w:val="0"/>
        </w:rPr>
      </w:pPr>
      <w:r>
        <w:rPr>
          <w:b w:val="0"/>
          <w:bCs w:val="0"/>
        </w:rPr>
        <w:t xml:space="preserve">Mr. Webb stated that the criteria for project phases involves identifying signature projects, community consensus on the park development program, equitable distribution of projects across the City, potential for grants or leveraging bond funds, and the efficiency of design, bidding and construction. </w:t>
      </w:r>
    </w:p>
    <w:p w14:paraId="76325A45" w14:textId="2D0CE24A" w:rsidR="008C330F" w:rsidRDefault="008C330F" w:rsidP="008C330F">
      <w:pPr>
        <w:pStyle w:val="Heading1"/>
        <w:tabs>
          <w:tab w:val="left" w:pos="468"/>
        </w:tabs>
        <w:rPr>
          <w:b w:val="0"/>
          <w:bCs w:val="0"/>
          <w:u w:val="single"/>
        </w:rPr>
      </w:pPr>
    </w:p>
    <w:p w14:paraId="62520DB8" w14:textId="15200C86" w:rsidR="008C330F" w:rsidRPr="00E97D6B" w:rsidRDefault="00E97D6B" w:rsidP="00E97D6B">
      <w:pPr>
        <w:pStyle w:val="Heading1"/>
        <w:tabs>
          <w:tab w:val="left" w:pos="468"/>
        </w:tabs>
        <w:jc w:val="both"/>
        <w:rPr>
          <w:b w:val="0"/>
          <w:bCs w:val="0"/>
        </w:rPr>
      </w:pPr>
      <w:r w:rsidRPr="00E97D6B">
        <w:rPr>
          <w:b w:val="0"/>
          <w:bCs w:val="0"/>
        </w:rPr>
        <w:t xml:space="preserve">The board was informed by Mr. Webb that the proposed phase recommendations involves phase 1 – signature projects and equitably distributed projects with clear public consensus; phase 2 – remaining projects with clear public consensus; phase 3 – construction of projects that require additional public input and phase 4 – newly acquired park areas. </w:t>
      </w:r>
    </w:p>
    <w:p w14:paraId="24F0786C" w14:textId="110285E2" w:rsidR="008C330F" w:rsidRDefault="008C330F" w:rsidP="008C330F">
      <w:pPr>
        <w:pStyle w:val="Heading1"/>
        <w:tabs>
          <w:tab w:val="left" w:pos="468"/>
        </w:tabs>
        <w:rPr>
          <w:b w:val="0"/>
          <w:bCs w:val="0"/>
          <w:u w:val="single"/>
        </w:rPr>
      </w:pPr>
    </w:p>
    <w:p w14:paraId="28D6DB76" w14:textId="0DA63CFD" w:rsidR="008C330F" w:rsidRDefault="00CB02B5" w:rsidP="00CB02B5">
      <w:pPr>
        <w:pStyle w:val="Heading1"/>
        <w:tabs>
          <w:tab w:val="left" w:pos="468"/>
        </w:tabs>
        <w:jc w:val="both"/>
        <w:rPr>
          <w:b w:val="0"/>
          <w:bCs w:val="0"/>
        </w:rPr>
      </w:pPr>
      <w:r w:rsidRPr="00CB02B5">
        <w:rPr>
          <w:b w:val="0"/>
          <w:bCs w:val="0"/>
        </w:rPr>
        <w:t xml:space="preserve">Mr. Webb stated that the next steps in the process would include preparing design bundles, bid packages, construction followed by ribbon cutting ceremonies. </w:t>
      </w:r>
    </w:p>
    <w:p w14:paraId="3D7E5B61" w14:textId="60B027F2" w:rsidR="00CB02B5" w:rsidRDefault="00CB02B5" w:rsidP="00CB02B5">
      <w:pPr>
        <w:pStyle w:val="Heading1"/>
        <w:tabs>
          <w:tab w:val="left" w:pos="468"/>
        </w:tabs>
        <w:jc w:val="both"/>
        <w:rPr>
          <w:b w:val="0"/>
          <w:bCs w:val="0"/>
        </w:rPr>
      </w:pPr>
    </w:p>
    <w:p w14:paraId="64D3BA94" w14:textId="249981FC" w:rsidR="00CB02B5" w:rsidRDefault="00CB02B5" w:rsidP="00CB02B5">
      <w:pPr>
        <w:pStyle w:val="BodyText"/>
        <w:ind w:right="105"/>
        <w:jc w:val="both"/>
        <w:rPr>
          <w:spacing w:val="-1"/>
        </w:rPr>
      </w:pPr>
      <w:r w:rsidRPr="00B14EEA">
        <w:rPr>
          <w:b/>
          <w:bCs/>
          <w:spacing w:val="-1"/>
        </w:rPr>
        <w:t>Motion</w:t>
      </w:r>
      <w:r>
        <w:rPr>
          <w:spacing w:val="-1"/>
        </w:rPr>
        <w:t xml:space="preserve"> was made by </w:t>
      </w:r>
      <w:r w:rsidR="00602044">
        <w:rPr>
          <w:spacing w:val="-1"/>
        </w:rPr>
        <w:t>Charlie Leikauf</w:t>
      </w:r>
      <w:r>
        <w:rPr>
          <w:spacing w:val="-1"/>
        </w:rPr>
        <w:t xml:space="preserve"> and seconded by </w:t>
      </w:r>
      <w:r w:rsidR="00602044">
        <w:rPr>
          <w:spacing w:val="-1"/>
        </w:rPr>
        <w:t>Mary Peloquin</w:t>
      </w:r>
      <w:r>
        <w:rPr>
          <w:spacing w:val="-1"/>
        </w:rPr>
        <w:t xml:space="preserve"> </w:t>
      </w:r>
      <w:r w:rsidR="00602044">
        <w:rPr>
          <w:spacing w:val="-1"/>
        </w:rPr>
        <w:t>in support of the proposed Phase 1 projects moving forward to the next stage in the parks bond process</w:t>
      </w:r>
      <w:r w:rsidRPr="00E70AC0">
        <w:rPr>
          <w:spacing w:val="-1"/>
        </w:rPr>
        <w:t>.</w:t>
      </w:r>
      <w:r>
        <w:rPr>
          <w:spacing w:val="-1"/>
        </w:rPr>
        <w:t xml:space="preserve"> In a voice vote, the </w:t>
      </w:r>
      <w:r w:rsidRPr="00B14EEA">
        <w:rPr>
          <w:b/>
          <w:bCs/>
          <w:spacing w:val="-1"/>
        </w:rPr>
        <w:t>motion</w:t>
      </w:r>
      <w:r>
        <w:rPr>
          <w:spacing w:val="-1"/>
        </w:rPr>
        <w:t xml:space="preserve"> passed unanimously. </w:t>
      </w:r>
      <w:r w:rsidRPr="00E70AC0">
        <w:rPr>
          <w:spacing w:val="-1"/>
        </w:rPr>
        <w:t xml:space="preserve"> </w:t>
      </w:r>
    </w:p>
    <w:p w14:paraId="60F9563D" w14:textId="77777777" w:rsidR="00CB02B5" w:rsidRPr="00CB02B5" w:rsidRDefault="00CB02B5" w:rsidP="00CB02B5">
      <w:pPr>
        <w:pStyle w:val="Heading1"/>
        <w:tabs>
          <w:tab w:val="left" w:pos="468"/>
        </w:tabs>
        <w:jc w:val="both"/>
        <w:rPr>
          <w:b w:val="0"/>
          <w:bCs w:val="0"/>
        </w:rPr>
      </w:pPr>
    </w:p>
    <w:p w14:paraId="3DC1969A" w14:textId="10848046" w:rsidR="00815961" w:rsidRPr="00FA1AD6" w:rsidRDefault="00602044" w:rsidP="00815961">
      <w:pPr>
        <w:pStyle w:val="Heading1"/>
        <w:numPr>
          <w:ilvl w:val="0"/>
          <w:numId w:val="2"/>
        </w:numPr>
        <w:tabs>
          <w:tab w:val="left" w:pos="468"/>
        </w:tabs>
        <w:rPr>
          <w:b w:val="0"/>
          <w:bCs w:val="0"/>
          <w:u w:val="single"/>
        </w:rPr>
      </w:pPr>
      <w:r>
        <w:rPr>
          <w:spacing w:val="-1"/>
          <w:u w:val="single"/>
        </w:rPr>
        <w:t>Park Impact Fees</w:t>
      </w:r>
    </w:p>
    <w:p w14:paraId="6F11ED17" w14:textId="1CABEA02" w:rsidR="00E853C0" w:rsidRDefault="00602044" w:rsidP="005A2348">
      <w:pPr>
        <w:pStyle w:val="BodyText"/>
        <w:ind w:right="105"/>
        <w:jc w:val="both"/>
      </w:pPr>
      <w:r>
        <w:t xml:space="preserve">Director of Parks and Recreation Phil Thornburg made a </w:t>
      </w:r>
      <w:r w:rsidR="00327AAF">
        <w:t xml:space="preserve">brief </w:t>
      </w:r>
      <w:r>
        <w:t xml:space="preserve">presentation to the </w:t>
      </w:r>
      <w:r>
        <w:lastRenderedPageBreak/>
        <w:t xml:space="preserve">board on </w:t>
      </w:r>
      <w:r w:rsidR="00327AAF">
        <w:t>the topic of p</w:t>
      </w:r>
      <w:r>
        <w:t xml:space="preserve">ark </w:t>
      </w:r>
      <w:r w:rsidR="00327AAF">
        <w:t>i</w:t>
      </w:r>
      <w:r>
        <w:t xml:space="preserve">mpact </w:t>
      </w:r>
      <w:r w:rsidR="00327AAF">
        <w:t>f</w:t>
      </w:r>
      <w:r>
        <w:t>ees</w:t>
      </w:r>
      <w:r w:rsidR="00327AAF">
        <w:t>, its usage</w:t>
      </w:r>
      <w:r>
        <w:t xml:space="preserve"> and how it is collected. </w:t>
      </w:r>
      <w:r w:rsidR="00327AAF">
        <w:t xml:space="preserve">Mr. Thornburg stated that all new developments within the City of Fort Lauderdale is calculated by square footage but roughly equates to about $2,500 per unit to buy into the park system in theory. Mr. Thornburg further stated that if there was nothing </w:t>
      </w:r>
      <w:r w:rsidR="00163F72">
        <w:t>built</w:t>
      </w:r>
      <w:r w:rsidR="00327AAF">
        <w:t xml:space="preserve"> </w:t>
      </w:r>
      <w:r w:rsidR="00163F72">
        <w:t xml:space="preserve">on the site </w:t>
      </w:r>
      <w:r w:rsidR="00327AAF">
        <w:t xml:space="preserve">before the new development and </w:t>
      </w:r>
      <w:r w:rsidR="00163F72">
        <w:t xml:space="preserve">the developer </w:t>
      </w:r>
      <w:r w:rsidR="00327AAF">
        <w:t>wanted to build for example 100 units</w:t>
      </w:r>
      <w:r w:rsidR="00163F72">
        <w:t>,</w:t>
      </w:r>
      <w:r w:rsidR="00327AAF">
        <w:t xml:space="preserve"> then the fees would be $2,500 times the 100 units versus if there were 10 units </w:t>
      </w:r>
      <w:r w:rsidR="001167A0">
        <w:t xml:space="preserve">previously built </w:t>
      </w:r>
      <w:r w:rsidR="00163F72">
        <w:t>on site,</w:t>
      </w:r>
      <w:r w:rsidR="00327AAF">
        <w:t xml:space="preserve"> and it was torn down to build 100 new units</w:t>
      </w:r>
      <w:r w:rsidR="001167A0">
        <w:t>,</w:t>
      </w:r>
      <w:r w:rsidR="00327AAF">
        <w:t xml:space="preserve"> then the calculations would be $2,500 times 90 units. </w:t>
      </w:r>
    </w:p>
    <w:p w14:paraId="57DC766C" w14:textId="1D7A439F" w:rsidR="00327AAF" w:rsidRDefault="00327AAF" w:rsidP="005A2348">
      <w:pPr>
        <w:pStyle w:val="BodyText"/>
        <w:ind w:right="105"/>
        <w:jc w:val="both"/>
      </w:pPr>
    </w:p>
    <w:p w14:paraId="7680DB76" w14:textId="240D34F3" w:rsidR="00327AAF" w:rsidRDefault="00327AAF" w:rsidP="005A2348">
      <w:pPr>
        <w:pStyle w:val="BodyText"/>
        <w:ind w:right="105"/>
        <w:jc w:val="both"/>
      </w:pPr>
      <w:r>
        <w:t>Mr. Thornburg</w:t>
      </w:r>
      <w:r w:rsidR="001167A0">
        <w:t xml:space="preserve"> informed the board</w:t>
      </w:r>
      <w:r>
        <w:t xml:space="preserve"> that the funds collected from park impact fees</w:t>
      </w:r>
      <w:r w:rsidR="001167A0">
        <w:t>,</w:t>
      </w:r>
      <w:r>
        <w:t xml:space="preserve"> </w:t>
      </w:r>
      <w:r w:rsidR="001167A0">
        <w:t>could</w:t>
      </w:r>
      <w:r>
        <w:t xml:space="preserve"> </w:t>
      </w:r>
      <w:r w:rsidR="00075D33">
        <w:t>be utilized</w:t>
      </w:r>
      <w:r>
        <w:t xml:space="preserve"> towards new development</w:t>
      </w:r>
      <w:r w:rsidR="001167A0">
        <w:t>s</w:t>
      </w:r>
      <w:r>
        <w:t xml:space="preserve"> </w:t>
      </w:r>
      <w:r w:rsidR="009416CE">
        <w:t xml:space="preserve">and not for things such as park maintenance. Mr. Thornburg stated that the fees </w:t>
      </w:r>
      <w:r w:rsidR="001167A0">
        <w:t>could</w:t>
      </w:r>
      <w:r w:rsidR="009416CE">
        <w:t xml:space="preserve"> only be utilized towards adding new amenities to a park</w:t>
      </w:r>
      <w:r w:rsidR="001167A0">
        <w:t xml:space="preserve"> or towards building a new park</w:t>
      </w:r>
      <w:r w:rsidR="009416CE">
        <w:t>.</w:t>
      </w:r>
      <w:r w:rsidR="0068568A">
        <w:t xml:space="preserve"> Mr. Thornburg informed the board that the park impact fees have mainly </w:t>
      </w:r>
      <w:r w:rsidR="00075D33">
        <w:t xml:space="preserve">been </w:t>
      </w:r>
      <w:r w:rsidR="0068568A">
        <w:t>utilized towards larger regional projects and within the last few years the City has used it towards projects such as the Fort Lauderdale Aquatic Center (FLAC), Tunnel Top Park, and the development of a River Oaks Park.</w:t>
      </w:r>
    </w:p>
    <w:p w14:paraId="59E7FDC1" w14:textId="75010EDB" w:rsidR="00602044" w:rsidRDefault="00602044" w:rsidP="005A2348">
      <w:pPr>
        <w:pStyle w:val="BodyText"/>
        <w:ind w:right="105"/>
        <w:jc w:val="both"/>
      </w:pPr>
    </w:p>
    <w:p w14:paraId="44A3D015" w14:textId="48A1537D" w:rsidR="0068568A" w:rsidRDefault="0068568A" w:rsidP="005A2348">
      <w:pPr>
        <w:pStyle w:val="BodyText"/>
        <w:ind w:right="105"/>
        <w:jc w:val="both"/>
      </w:pPr>
      <w:r>
        <w:t xml:space="preserve">Mr. Thornburg stated that back in July of </w:t>
      </w:r>
      <w:r w:rsidR="001167A0">
        <w:t>2019,</w:t>
      </w:r>
      <w:r>
        <w:t xml:space="preserve"> the State Legislature was </w:t>
      </w:r>
      <w:r w:rsidR="001167A0">
        <w:t>revisited</w:t>
      </w:r>
      <w:r>
        <w:t xml:space="preserve"> and </w:t>
      </w:r>
      <w:r w:rsidR="001167A0">
        <w:t>now requires</w:t>
      </w:r>
      <w:r>
        <w:t xml:space="preserve"> </w:t>
      </w:r>
      <w:r w:rsidR="001167A0">
        <w:t>cities</w:t>
      </w:r>
      <w:r>
        <w:t xml:space="preserve"> to look towards the nexus and where the park impact fees were coming from and where they were being spent. </w:t>
      </w:r>
    </w:p>
    <w:p w14:paraId="743E2AF1" w14:textId="12942CF7" w:rsidR="00602044" w:rsidRDefault="00602044" w:rsidP="005A2348">
      <w:pPr>
        <w:pStyle w:val="BodyText"/>
        <w:ind w:right="105"/>
        <w:jc w:val="both"/>
      </w:pPr>
    </w:p>
    <w:p w14:paraId="05A7128D" w14:textId="60C3C972" w:rsidR="00F84C1E" w:rsidRDefault="008B2661" w:rsidP="00FB2951">
      <w:pPr>
        <w:pStyle w:val="ListParagraph"/>
        <w:numPr>
          <w:ilvl w:val="0"/>
          <w:numId w:val="2"/>
        </w:numPr>
        <w:jc w:val="both"/>
        <w:rPr>
          <w:rFonts w:ascii="Arial" w:hAnsi="Arial" w:cs="Arial"/>
          <w:b/>
          <w:spacing w:val="-1"/>
          <w:sz w:val="24"/>
          <w:szCs w:val="24"/>
          <w:u w:val="single"/>
        </w:rPr>
      </w:pPr>
      <w:r>
        <w:rPr>
          <w:rFonts w:ascii="Arial" w:hAnsi="Arial" w:cs="Arial"/>
          <w:b/>
          <w:spacing w:val="-1"/>
          <w:sz w:val="24"/>
          <w:szCs w:val="24"/>
          <w:u w:val="single"/>
        </w:rPr>
        <w:t>Board Comments</w:t>
      </w:r>
    </w:p>
    <w:p w14:paraId="0142A71B" w14:textId="21B6DED2" w:rsidR="00C16902" w:rsidRDefault="008B2661" w:rsidP="00CB724A">
      <w:pPr>
        <w:pStyle w:val="BodyText"/>
        <w:ind w:left="468" w:right="-14"/>
        <w:jc w:val="both"/>
        <w:rPr>
          <w:spacing w:val="-1"/>
        </w:rPr>
      </w:pPr>
      <w:r>
        <w:rPr>
          <w:spacing w:val="-1"/>
        </w:rPr>
        <w:t xml:space="preserve">Board member Gail Butler inquired about the possibility of getting a copy of the presentation and backup information for the proposed designed of DC Alexander </w:t>
      </w:r>
      <w:r w:rsidR="00075D33">
        <w:rPr>
          <w:spacing w:val="-1"/>
        </w:rPr>
        <w:t>Park</w:t>
      </w:r>
      <w:r>
        <w:rPr>
          <w:spacing w:val="-1"/>
        </w:rPr>
        <w:t xml:space="preserve"> that came before the board prior to her appointment.</w:t>
      </w:r>
    </w:p>
    <w:p w14:paraId="68043390" w14:textId="77777777" w:rsidR="00C16902" w:rsidRDefault="00C16902" w:rsidP="00CB724A">
      <w:pPr>
        <w:pStyle w:val="BodyText"/>
        <w:ind w:left="468" w:right="-14"/>
        <w:jc w:val="both"/>
        <w:rPr>
          <w:spacing w:val="-1"/>
        </w:rPr>
      </w:pPr>
    </w:p>
    <w:p w14:paraId="2CD3F207" w14:textId="19ECC936" w:rsidR="00AA30E7" w:rsidRDefault="003E69FF" w:rsidP="00AA30E7">
      <w:pPr>
        <w:pStyle w:val="BodyText"/>
        <w:ind w:right="105"/>
        <w:jc w:val="both"/>
        <w:rPr>
          <w:spacing w:val="-1"/>
        </w:rPr>
      </w:pPr>
      <w:r>
        <w:rPr>
          <w:spacing w:val="-1"/>
        </w:rPr>
        <w:t xml:space="preserve">Board member Steffi Paskow inquired about the possibility of having someone provide an overview or a guide of the expectations of the duties </w:t>
      </w:r>
      <w:r w:rsidR="00A504B2">
        <w:rPr>
          <w:spacing w:val="-1"/>
        </w:rPr>
        <w:t xml:space="preserve">as a new member on the board. </w:t>
      </w:r>
      <w:r>
        <w:rPr>
          <w:spacing w:val="-1"/>
        </w:rPr>
        <w:t xml:space="preserve"> </w:t>
      </w:r>
    </w:p>
    <w:p w14:paraId="6E4608FB" w14:textId="19375FA2" w:rsidR="00A504B2" w:rsidRDefault="00A504B2" w:rsidP="00AA30E7">
      <w:pPr>
        <w:pStyle w:val="BodyText"/>
        <w:ind w:right="105"/>
        <w:jc w:val="both"/>
        <w:rPr>
          <w:spacing w:val="-1"/>
        </w:rPr>
      </w:pPr>
    </w:p>
    <w:p w14:paraId="7C5C9035" w14:textId="258D9502" w:rsidR="00A504B2" w:rsidRDefault="00A504B2" w:rsidP="00AA30E7">
      <w:pPr>
        <w:pStyle w:val="BodyText"/>
        <w:ind w:right="105"/>
        <w:jc w:val="both"/>
        <w:rPr>
          <w:spacing w:val="-1"/>
        </w:rPr>
      </w:pPr>
      <w:r>
        <w:rPr>
          <w:spacing w:val="-1"/>
        </w:rPr>
        <w:t xml:space="preserve">Board member Carey Villeneuve inquired with the other members of the board on whether they would be supportive in sending a communications to the City Commission to keep the One Stop Shop and designate it as a </w:t>
      </w:r>
      <w:r w:rsidR="001167A0">
        <w:rPr>
          <w:spacing w:val="-1"/>
        </w:rPr>
        <w:t>public park</w:t>
      </w:r>
      <w:r>
        <w:rPr>
          <w:spacing w:val="-1"/>
        </w:rPr>
        <w:t xml:space="preserve">. </w:t>
      </w:r>
    </w:p>
    <w:p w14:paraId="3E23DDF2" w14:textId="77777777" w:rsidR="003E69FF" w:rsidRDefault="003E69FF" w:rsidP="00AA30E7">
      <w:pPr>
        <w:pStyle w:val="BodyText"/>
        <w:ind w:right="105"/>
        <w:jc w:val="both"/>
        <w:rPr>
          <w:spacing w:val="-1"/>
        </w:rPr>
      </w:pPr>
    </w:p>
    <w:p w14:paraId="1677723C" w14:textId="31BD6555" w:rsidR="00560629" w:rsidRPr="00FC390C" w:rsidRDefault="00A24A3E" w:rsidP="00FC390C">
      <w:pPr>
        <w:pStyle w:val="BodyText"/>
        <w:numPr>
          <w:ilvl w:val="0"/>
          <w:numId w:val="2"/>
        </w:numPr>
        <w:ind w:right="105"/>
        <w:rPr>
          <w:b/>
          <w:bCs/>
          <w:u w:val="single"/>
        </w:rPr>
      </w:pPr>
      <w:r>
        <w:rPr>
          <w:b/>
          <w:bCs/>
          <w:u w:val="single"/>
        </w:rPr>
        <w:t xml:space="preserve">Communications to </w:t>
      </w:r>
      <w:r w:rsidRPr="00FC390C">
        <w:rPr>
          <w:b/>
          <w:bCs/>
          <w:u w:val="single"/>
        </w:rPr>
        <w:t>the Commission</w:t>
      </w:r>
    </w:p>
    <w:p w14:paraId="20E8AF6D" w14:textId="73A18FE1" w:rsidR="00554739" w:rsidRPr="005C2302" w:rsidRDefault="00A504B2" w:rsidP="005C2302">
      <w:pPr>
        <w:pStyle w:val="ListParagraph"/>
        <w:ind w:left="468"/>
        <w:jc w:val="both"/>
        <w:rPr>
          <w:rFonts w:ascii="Arial" w:hAnsi="Arial" w:cs="Arial"/>
          <w:spacing w:val="-1"/>
          <w:sz w:val="24"/>
          <w:szCs w:val="24"/>
        </w:rPr>
      </w:pPr>
      <w:r w:rsidRPr="00A504B2">
        <w:rPr>
          <w:rFonts w:ascii="Arial" w:hAnsi="Arial" w:cs="Arial"/>
          <w:b/>
          <w:bCs/>
          <w:spacing w:val="-1"/>
          <w:sz w:val="24"/>
          <w:szCs w:val="24"/>
        </w:rPr>
        <w:t>Motion</w:t>
      </w:r>
      <w:r w:rsidRPr="00A504B2">
        <w:rPr>
          <w:rFonts w:ascii="Arial" w:hAnsi="Arial" w:cs="Arial"/>
          <w:spacing w:val="-1"/>
          <w:sz w:val="24"/>
          <w:szCs w:val="24"/>
        </w:rPr>
        <w:t xml:space="preserve"> was made by </w:t>
      </w:r>
      <w:r>
        <w:rPr>
          <w:rFonts w:ascii="Arial" w:hAnsi="Arial" w:cs="Arial"/>
          <w:spacing w:val="-1"/>
          <w:sz w:val="24"/>
          <w:szCs w:val="24"/>
        </w:rPr>
        <w:t>Carey Villeneuve</w:t>
      </w:r>
      <w:r w:rsidRPr="00A504B2">
        <w:rPr>
          <w:rFonts w:ascii="Arial" w:hAnsi="Arial" w:cs="Arial"/>
          <w:spacing w:val="-1"/>
          <w:sz w:val="24"/>
          <w:szCs w:val="24"/>
        </w:rPr>
        <w:t xml:space="preserve"> and seconded by </w:t>
      </w:r>
      <w:r>
        <w:rPr>
          <w:rFonts w:ascii="Arial" w:hAnsi="Arial" w:cs="Arial"/>
          <w:spacing w:val="-1"/>
          <w:sz w:val="24"/>
          <w:szCs w:val="24"/>
        </w:rPr>
        <w:t>Alex Collazo</w:t>
      </w:r>
      <w:r w:rsidR="005C2302">
        <w:rPr>
          <w:rFonts w:ascii="Arial" w:hAnsi="Arial" w:cs="Arial"/>
          <w:spacing w:val="-1"/>
          <w:sz w:val="24"/>
          <w:szCs w:val="24"/>
        </w:rPr>
        <w:t xml:space="preserve"> that the Park</w:t>
      </w:r>
      <w:r w:rsidR="001167A0">
        <w:rPr>
          <w:rFonts w:ascii="Arial" w:hAnsi="Arial" w:cs="Arial"/>
          <w:spacing w:val="-1"/>
          <w:sz w:val="24"/>
          <w:szCs w:val="24"/>
        </w:rPr>
        <w:t>s</w:t>
      </w:r>
      <w:r w:rsidR="005C2302">
        <w:rPr>
          <w:rFonts w:ascii="Arial" w:hAnsi="Arial" w:cs="Arial"/>
          <w:spacing w:val="-1"/>
          <w:sz w:val="24"/>
          <w:szCs w:val="24"/>
        </w:rPr>
        <w:t xml:space="preserve">, Recreation and Beaches Advisory Board recommends the City Commission honors the </w:t>
      </w:r>
      <w:r w:rsidR="004C1B0A">
        <w:rPr>
          <w:rFonts w:ascii="Arial" w:hAnsi="Arial" w:cs="Arial"/>
          <w:spacing w:val="-1"/>
          <w:sz w:val="24"/>
          <w:szCs w:val="24"/>
        </w:rPr>
        <w:t xml:space="preserve">City’s </w:t>
      </w:r>
      <w:r w:rsidR="005C2302">
        <w:rPr>
          <w:rFonts w:ascii="Arial" w:hAnsi="Arial" w:cs="Arial"/>
          <w:spacing w:val="-1"/>
          <w:sz w:val="24"/>
          <w:szCs w:val="24"/>
        </w:rPr>
        <w:t xml:space="preserve">downtown Master Plan and turn the One Stop Shop property into a public park.  </w:t>
      </w:r>
      <w:r w:rsidRPr="005C2302">
        <w:rPr>
          <w:rFonts w:ascii="Arial" w:hAnsi="Arial" w:cs="Arial"/>
          <w:spacing w:val="-1"/>
          <w:sz w:val="24"/>
          <w:szCs w:val="24"/>
        </w:rPr>
        <w:t xml:space="preserve">In a voice vote, the </w:t>
      </w:r>
      <w:r w:rsidRPr="005C2302">
        <w:rPr>
          <w:rFonts w:ascii="Arial" w:hAnsi="Arial" w:cs="Arial"/>
          <w:b/>
          <w:bCs/>
          <w:spacing w:val="-1"/>
          <w:sz w:val="24"/>
          <w:szCs w:val="24"/>
        </w:rPr>
        <w:t>motion</w:t>
      </w:r>
      <w:r w:rsidRPr="005C2302">
        <w:rPr>
          <w:rFonts w:ascii="Arial" w:hAnsi="Arial" w:cs="Arial"/>
          <w:spacing w:val="-1"/>
          <w:sz w:val="24"/>
          <w:szCs w:val="24"/>
        </w:rPr>
        <w:t xml:space="preserve"> passed unanimously.  </w:t>
      </w:r>
    </w:p>
    <w:p w14:paraId="78B13DA1" w14:textId="77777777" w:rsidR="00A504B2" w:rsidRPr="00A504B2" w:rsidRDefault="00A504B2" w:rsidP="00A24A3E">
      <w:pPr>
        <w:pStyle w:val="ListParagraph"/>
        <w:ind w:left="468"/>
        <w:jc w:val="both"/>
        <w:rPr>
          <w:rFonts w:ascii="Arial" w:hAnsi="Arial" w:cs="Arial"/>
          <w:b/>
          <w:bCs/>
          <w:spacing w:val="-1"/>
          <w:sz w:val="24"/>
          <w:szCs w:val="24"/>
        </w:rPr>
      </w:pPr>
    </w:p>
    <w:p w14:paraId="1E9A3876" w14:textId="42FF422D" w:rsidR="003630BF" w:rsidRPr="00A24A3E" w:rsidRDefault="003630BF" w:rsidP="00A24A3E">
      <w:pPr>
        <w:pStyle w:val="ListParagraph"/>
        <w:numPr>
          <w:ilvl w:val="0"/>
          <w:numId w:val="2"/>
        </w:numPr>
        <w:jc w:val="both"/>
        <w:rPr>
          <w:rFonts w:ascii="Arial" w:hAnsi="Arial" w:cs="Arial"/>
          <w:b/>
          <w:bCs/>
          <w:sz w:val="24"/>
          <w:szCs w:val="24"/>
          <w:u w:val="single"/>
        </w:rPr>
      </w:pPr>
      <w:r w:rsidRPr="00A24A3E">
        <w:rPr>
          <w:rFonts w:ascii="Arial" w:hAnsi="Arial" w:cs="Arial"/>
          <w:b/>
          <w:bCs/>
          <w:spacing w:val="-1"/>
          <w:sz w:val="24"/>
          <w:szCs w:val="24"/>
          <w:u w:val="single"/>
        </w:rPr>
        <w:t>Adjournment</w:t>
      </w:r>
    </w:p>
    <w:p w14:paraId="760A2E54" w14:textId="617A45A3" w:rsidR="005F2352" w:rsidRDefault="003630BF" w:rsidP="001F11D0">
      <w:pPr>
        <w:pStyle w:val="BodyText"/>
        <w:ind w:left="468"/>
        <w:jc w:val="both"/>
      </w:pPr>
      <w:r>
        <w:t>The</w:t>
      </w:r>
      <w:r>
        <w:rPr>
          <w:spacing w:val="-1"/>
        </w:rPr>
        <w:t xml:space="preserve"> meeting adjourned </w:t>
      </w:r>
      <w:r>
        <w:t>at</w:t>
      </w:r>
      <w:r>
        <w:rPr>
          <w:spacing w:val="-2"/>
        </w:rPr>
        <w:t xml:space="preserve"> </w:t>
      </w:r>
      <w:r w:rsidR="005C2302">
        <w:rPr>
          <w:spacing w:val="-2"/>
        </w:rPr>
        <w:t>8:5</w:t>
      </w:r>
      <w:r w:rsidR="009874B5">
        <w:rPr>
          <w:spacing w:val="-2"/>
        </w:rPr>
        <w:t>3</w:t>
      </w:r>
      <w:r w:rsidR="00AA30E7">
        <w:rPr>
          <w:spacing w:val="-2"/>
        </w:rPr>
        <w:t xml:space="preserve"> </w:t>
      </w:r>
      <w:r>
        <w:rPr>
          <w:spacing w:val="-1"/>
        </w:rPr>
        <w:t>PM.</w:t>
      </w:r>
    </w:p>
    <w:sectPr w:rsidR="005F2352" w:rsidSect="001167A0">
      <w:headerReference w:type="even" r:id="rId8"/>
      <w:headerReference w:type="default" r:id="rId9"/>
      <w:pgSz w:w="12240" w:h="15840"/>
      <w:pgMar w:top="1152" w:right="1627" w:bottom="1152" w:left="1267" w:header="749"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64AB6" w14:textId="77777777" w:rsidR="00823B05" w:rsidRDefault="00823B05">
      <w:r>
        <w:separator/>
      </w:r>
    </w:p>
  </w:endnote>
  <w:endnote w:type="continuationSeparator" w:id="0">
    <w:p w14:paraId="6F0E7C08" w14:textId="77777777" w:rsidR="00823B05" w:rsidRDefault="00823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7F878" w14:textId="77777777" w:rsidR="00823B05" w:rsidRDefault="00823B05">
      <w:r>
        <w:separator/>
      </w:r>
    </w:p>
  </w:footnote>
  <w:footnote w:type="continuationSeparator" w:id="0">
    <w:p w14:paraId="363E9775" w14:textId="77777777" w:rsidR="00823B05" w:rsidRDefault="00823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25AAA" w14:textId="77777777" w:rsidR="00EB57BF" w:rsidRDefault="00823B05">
    <w:pPr>
      <w:pStyle w:val="Header"/>
    </w:pPr>
    <w:r>
      <w:rPr>
        <w:noProof/>
      </w:rPr>
      <w:pict w14:anchorId="30244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022566" o:spid="_x0000_s2052" type="#_x0000_t136" style="position:absolute;margin-left:0;margin-top:0;width:412.4pt;height:247.4pt;rotation:315;z-index:-25165465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r w:rsidR="00EB57BF">
      <w:rPr>
        <w:noProof/>
      </w:rPr>
      <mc:AlternateContent>
        <mc:Choice Requires="wps">
          <w:drawing>
            <wp:anchor distT="0" distB="0" distL="114300" distR="114300" simplePos="0" relativeHeight="251657728" behindDoc="1" locked="0" layoutInCell="0" allowOverlap="1" wp14:anchorId="7C0C5C50" wp14:editId="013E5A95">
              <wp:simplePos x="0" y="0"/>
              <wp:positionH relativeFrom="margin">
                <wp:align>center</wp:align>
              </wp:positionH>
              <wp:positionV relativeFrom="margin">
                <wp:align>center</wp:align>
              </wp:positionV>
              <wp:extent cx="5237480" cy="3141980"/>
              <wp:effectExtent l="0" t="762000" r="0" b="62039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87778A" w14:textId="77777777" w:rsidR="00EB57BF" w:rsidRDefault="00EB57BF" w:rsidP="00D03DF8">
                          <w:pPr>
                            <w:pStyle w:val="NormalWeb"/>
                            <w:spacing w:before="0" w:beforeAutospacing="0" w:after="0" w:afterAutospacing="0"/>
                            <w:jc w:val="center"/>
                          </w:pPr>
                          <w:r>
                            <w:rPr>
                              <w:rFonts w:ascii="Calibri" w:hAnsi="Calibri" w:cs="Calibri"/>
                              <w:color w:val="FF0000"/>
                              <w:sz w:val="2"/>
                              <w:szCs w:val="2"/>
                              <w14:textFill>
                                <w14:solidFill>
                                  <w14:srgbClr w14:val="FF000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0C5C50" id="_x0000_t202" coordsize="21600,21600" o:spt="202" path="m,l,21600r21600,l21600,xe">
              <v:stroke joinstyle="miter"/>
              <v:path gradientshapeok="t" o:connecttype="rect"/>
            </v:shapetype>
            <v:shape id="WordArt 2" o:spid="_x0000_s1026" type="#_x0000_t202" style="position:absolute;margin-left:0;margin-top:0;width:412.4pt;height:247.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" o:allowincell="f" filled="f" stroked="f">
              <v:stroke joinstyle="round"/>
              <o:lock v:ext="edit" shapetype="t"/>
              <v:textbox style="mso-fit-shape-to-text:t">
                <w:txbxContent>
                  <w:p w14:paraId="7987778A" w14:textId="77777777" w:rsidR="00EB57BF" w:rsidRDefault="00EB57BF" w:rsidP="00D03DF8">
                    <w:pPr>
                      <w:pStyle w:val="NormalWeb"/>
                      <w:spacing w:before="0" w:beforeAutospacing="0" w:after="0" w:afterAutospacing="0"/>
                      <w:jc w:val="center"/>
                    </w:pPr>
                    <w:r>
                      <w:rPr>
                        <w:rFonts w:ascii="Calibri" w:hAnsi="Calibri" w:cs="Calibri"/>
                        <w:color w:val="FF0000"/>
                        <w:sz w:val="2"/>
                        <w:szCs w:val="2"/>
                        <w14:textFill>
                          <w14:solidFill>
                            <w14:srgbClr w14:val="FF000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EAD49" w14:textId="767934AB" w:rsidR="00EB57BF" w:rsidRDefault="00EB57BF" w:rsidP="007A2470">
    <w:pPr>
      <w:widowControl/>
      <w:tabs>
        <w:tab w:val="center" w:pos="4320"/>
        <w:tab w:val="right" w:pos="8640"/>
      </w:tabs>
      <w:ind w:firstLine="450"/>
      <w:rPr>
        <w:rFonts w:ascii="Arial" w:eastAsia="Times New Roman" w:hAnsi="Arial" w:cs="Arial"/>
        <w:sz w:val="24"/>
        <w:szCs w:val="24"/>
      </w:rPr>
    </w:pPr>
    <w:r w:rsidRPr="007A2470">
      <w:rPr>
        <w:rFonts w:ascii="Arial" w:eastAsia="Times New Roman" w:hAnsi="Arial" w:cs="Arial"/>
        <w:sz w:val="24"/>
        <w:szCs w:val="24"/>
      </w:rPr>
      <w:t xml:space="preserve">Parks, Recreation, and Beaches </w:t>
    </w:r>
    <w:r>
      <w:rPr>
        <w:rFonts w:ascii="Arial" w:eastAsia="Times New Roman" w:hAnsi="Arial" w:cs="Arial"/>
        <w:sz w:val="24"/>
        <w:szCs w:val="24"/>
      </w:rPr>
      <w:t xml:space="preserve">Advisory </w:t>
    </w:r>
    <w:r w:rsidRPr="007A2470">
      <w:rPr>
        <w:rFonts w:ascii="Arial" w:eastAsia="Times New Roman" w:hAnsi="Arial" w:cs="Arial"/>
        <w:sz w:val="24"/>
        <w:szCs w:val="24"/>
      </w:rPr>
      <w:t>Board</w:t>
    </w:r>
  </w:p>
  <w:p w14:paraId="220A6A7D" w14:textId="19CCD0F1" w:rsidR="00EB57BF" w:rsidRPr="007A2470" w:rsidRDefault="00CB02B5" w:rsidP="007A2470">
    <w:pPr>
      <w:widowControl/>
      <w:tabs>
        <w:tab w:val="center" w:pos="4320"/>
        <w:tab w:val="right" w:pos="8640"/>
      </w:tabs>
      <w:ind w:firstLine="450"/>
      <w:rPr>
        <w:rFonts w:ascii="Arial" w:eastAsia="Times New Roman" w:hAnsi="Arial" w:cs="Arial"/>
        <w:sz w:val="24"/>
        <w:szCs w:val="24"/>
      </w:rPr>
    </w:pPr>
    <w:r>
      <w:rPr>
        <w:rFonts w:ascii="Arial" w:eastAsia="Times New Roman" w:hAnsi="Arial" w:cs="Arial"/>
        <w:sz w:val="24"/>
        <w:szCs w:val="24"/>
      </w:rPr>
      <w:t>March</w:t>
    </w:r>
    <w:r w:rsidR="00EB57BF">
      <w:rPr>
        <w:rFonts w:ascii="Arial" w:eastAsia="Times New Roman" w:hAnsi="Arial" w:cs="Arial"/>
        <w:sz w:val="24"/>
        <w:szCs w:val="24"/>
      </w:rPr>
      <w:t xml:space="preserve"> 24, 2021 – Virtual Meeting</w:t>
    </w:r>
  </w:p>
  <w:p w14:paraId="04A41442" w14:textId="697BF226" w:rsidR="00EB57BF" w:rsidRDefault="00EB57BF" w:rsidP="007A2470">
    <w:pPr>
      <w:widowControl/>
      <w:tabs>
        <w:tab w:val="center" w:pos="4320"/>
        <w:tab w:val="right" w:pos="8640"/>
      </w:tabs>
      <w:ind w:firstLine="450"/>
      <w:rPr>
        <w:rFonts w:ascii="Arial" w:eastAsia="Times New Roman" w:hAnsi="Arial" w:cs="Arial"/>
        <w:sz w:val="24"/>
        <w:szCs w:val="24"/>
      </w:rPr>
    </w:pPr>
    <w:r w:rsidRPr="007A2470">
      <w:rPr>
        <w:rFonts w:ascii="Arial" w:eastAsia="Times New Roman" w:hAnsi="Arial" w:cs="Arial"/>
        <w:sz w:val="24"/>
        <w:szCs w:val="24"/>
      </w:rPr>
      <w:t xml:space="preserve">Page </w:t>
    </w:r>
    <w:r w:rsidRPr="007A2470">
      <w:rPr>
        <w:rFonts w:ascii="Arial" w:eastAsia="Times New Roman" w:hAnsi="Arial" w:cs="Arial"/>
        <w:sz w:val="24"/>
        <w:szCs w:val="24"/>
      </w:rPr>
      <w:fldChar w:fldCharType="begin"/>
    </w:r>
    <w:r w:rsidRPr="007A2470">
      <w:rPr>
        <w:rFonts w:ascii="Arial" w:eastAsia="Times New Roman" w:hAnsi="Arial" w:cs="Arial"/>
        <w:sz w:val="24"/>
        <w:szCs w:val="24"/>
      </w:rPr>
      <w:instrText xml:space="preserve"> PAGE </w:instrText>
    </w:r>
    <w:r w:rsidRPr="007A2470">
      <w:rPr>
        <w:rFonts w:ascii="Arial" w:eastAsia="Times New Roman" w:hAnsi="Arial" w:cs="Arial"/>
        <w:sz w:val="24"/>
        <w:szCs w:val="24"/>
      </w:rPr>
      <w:fldChar w:fldCharType="separate"/>
    </w:r>
    <w:r w:rsidR="004C1B0A">
      <w:rPr>
        <w:rFonts w:ascii="Arial" w:eastAsia="Times New Roman" w:hAnsi="Arial" w:cs="Arial"/>
        <w:noProof/>
        <w:sz w:val="24"/>
        <w:szCs w:val="24"/>
      </w:rPr>
      <w:t>3</w:t>
    </w:r>
    <w:r w:rsidRPr="007A2470">
      <w:rPr>
        <w:rFonts w:ascii="Arial" w:eastAsia="Times New Roman" w:hAnsi="Arial" w:cs="Arial"/>
        <w:sz w:val="24"/>
        <w:szCs w:val="24"/>
      </w:rPr>
      <w:fldChar w:fldCharType="end"/>
    </w:r>
  </w:p>
  <w:p w14:paraId="25A9C919" w14:textId="77777777" w:rsidR="00EB57BF" w:rsidRDefault="00EB57BF" w:rsidP="007A2470">
    <w:pPr>
      <w:widowControl/>
      <w:tabs>
        <w:tab w:val="center" w:pos="4320"/>
        <w:tab w:val="right" w:pos="8640"/>
      </w:tabs>
      <w:ind w:firstLine="450"/>
      <w:rPr>
        <w:rFonts w:ascii="Arial" w:eastAsia="Times New Roman" w:hAnsi="Arial" w:cs="Arial"/>
        <w:sz w:val="24"/>
        <w:szCs w:val="24"/>
      </w:rPr>
    </w:pPr>
  </w:p>
  <w:p w14:paraId="7D94827E" w14:textId="77777777" w:rsidR="00EB57BF" w:rsidRPr="007A2470" w:rsidRDefault="00EB57BF" w:rsidP="007A2470">
    <w:pPr>
      <w:widowControl/>
      <w:tabs>
        <w:tab w:val="center" w:pos="4320"/>
        <w:tab w:val="right" w:pos="8640"/>
      </w:tabs>
      <w:ind w:firstLine="450"/>
      <w:rPr>
        <w:rFonts w:ascii="Arial" w:eastAsia="Times New Roman" w:hAnsi="Arial" w:cs="Arial"/>
        <w:sz w:val="24"/>
        <w:szCs w:val="24"/>
      </w:rPr>
    </w:pPr>
  </w:p>
  <w:p w14:paraId="455F27BD" w14:textId="0004DAC3" w:rsidR="00EB57BF" w:rsidRDefault="00EB57BF">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C420E"/>
    <w:multiLevelType w:val="hybridMultilevel"/>
    <w:tmpl w:val="2A5670F4"/>
    <w:lvl w:ilvl="0" w:tplc="8C3083A4">
      <w:start w:val="1"/>
      <w:numFmt w:val="decimal"/>
      <w:lvlText w:val="%1."/>
      <w:lvlJc w:val="left"/>
      <w:pPr>
        <w:ind w:left="468" w:hanging="360"/>
        <w:jc w:val="left"/>
      </w:pPr>
      <w:rPr>
        <w:rFonts w:ascii="Arial" w:eastAsia="Arial" w:hAnsi="Arial" w:hint="default"/>
        <w:b/>
        <w:bCs/>
        <w:sz w:val="24"/>
        <w:szCs w:val="24"/>
      </w:rPr>
    </w:lvl>
    <w:lvl w:ilvl="1" w:tplc="B122D5DC">
      <w:start w:val="1"/>
      <w:numFmt w:val="bullet"/>
      <w:lvlText w:val="•"/>
      <w:lvlJc w:val="left"/>
      <w:pPr>
        <w:ind w:left="1357" w:hanging="360"/>
      </w:pPr>
      <w:rPr>
        <w:rFonts w:hint="default"/>
      </w:rPr>
    </w:lvl>
    <w:lvl w:ilvl="2" w:tplc="F87072E2">
      <w:start w:val="1"/>
      <w:numFmt w:val="bullet"/>
      <w:lvlText w:val="•"/>
      <w:lvlJc w:val="left"/>
      <w:pPr>
        <w:ind w:left="2246" w:hanging="360"/>
      </w:pPr>
      <w:rPr>
        <w:rFonts w:hint="default"/>
      </w:rPr>
    </w:lvl>
    <w:lvl w:ilvl="3" w:tplc="BC70B882">
      <w:start w:val="1"/>
      <w:numFmt w:val="bullet"/>
      <w:lvlText w:val="•"/>
      <w:lvlJc w:val="left"/>
      <w:pPr>
        <w:ind w:left="3135" w:hanging="360"/>
      </w:pPr>
      <w:rPr>
        <w:rFonts w:hint="default"/>
      </w:rPr>
    </w:lvl>
    <w:lvl w:ilvl="4" w:tplc="054C8352">
      <w:start w:val="1"/>
      <w:numFmt w:val="bullet"/>
      <w:lvlText w:val="•"/>
      <w:lvlJc w:val="left"/>
      <w:pPr>
        <w:ind w:left="4024" w:hanging="360"/>
      </w:pPr>
      <w:rPr>
        <w:rFonts w:hint="default"/>
      </w:rPr>
    </w:lvl>
    <w:lvl w:ilvl="5" w:tplc="8750A3B2">
      <w:start w:val="1"/>
      <w:numFmt w:val="bullet"/>
      <w:lvlText w:val="•"/>
      <w:lvlJc w:val="left"/>
      <w:pPr>
        <w:ind w:left="4914" w:hanging="360"/>
      </w:pPr>
      <w:rPr>
        <w:rFonts w:hint="default"/>
      </w:rPr>
    </w:lvl>
    <w:lvl w:ilvl="6" w:tplc="94342A84">
      <w:start w:val="1"/>
      <w:numFmt w:val="bullet"/>
      <w:lvlText w:val="•"/>
      <w:lvlJc w:val="left"/>
      <w:pPr>
        <w:ind w:left="5803" w:hanging="360"/>
      </w:pPr>
      <w:rPr>
        <w:rFonts w:hint="default"/>
      </w:rPr>
    </w:lvl>
    <w:lvl w:ilvl="7" w:tplc="7254A3C2">
      <w:start w:val="1"/>
      <w:numFmt w:val="bullet"/>
      <w:lvlText w:val="•"/>
      <w:lvlJc w:val="left"/>
      <w:pPr>
        <w:ind w:left="6692" w:hanging="360"/>
      </w:pPr>
      <w:rPr>
        <w:rFonts w:hint="default"/>
      </w:rPr>
    </w:lvl>
    <w:lvl w:ilvl="8" w:tplc="DFAEAFC2">
      <w:start w:val="1"/>
      <w:numFmt w:val="bullet"/>
      <w:lvlText w:val="•"/>
      <w:lvlJc w:val="left"/>
      <w:pPr>
        <w:ind w:left="7581" w:hanging="360"/>
      </w:pPr>
      <w:rPr>
        <w:rFonts w:hint="default"/>
      </w:rPr>
    </w:lvl>
  </w:abstractNum>
  <w:abstractNum w:abstractNumId="1" w15:restartNumberingAfterBreak="0">
    <w:nsid w:val="11F0590B"/>
    <w:multiLevelType w:val="hybridMultilevel"/>
    <w:tmpl w:val="56882F1E"/>
    <w:lvl w:ilvl="0" w:tplc="E272B864">
      <w:numFmt w:val="bullet"/>
      <w:lvlText w:val="-"/>
      <w:lvlJc w:val="left"/>
      <w:pPr>
        <w:ind w:left="827" w:hanging="360"/>
      </w:pPr>
      <w:rPr>
        <w:rFonts w:ascii="Arial" w:eastAsia="Arial"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15:restartNumberingAfterBreak="0">
    <w:nsid w:val="293A5522"/>
    <w:multiLevelType w:val="hybridMultilevel"/>
    <w:tmpl w:val="618CBB7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63B2939"/>
    <w:multiLevelType w:val="hybridMultilevel"/>
    <w:tmpl w:val="D938D626"/>
    <w:lvl w:ilvl="0" w:tplc="0FDE0462">
      <w:start w:val="3"/>
      <w:numFmt w:val="decimal"/>
      <w:lvlText w:val="%1."/>
      <w:lvlJc w:val="left"/>
      <w:pPr>
        <w:ind w:left="828" w:hanging="360"/>
      </w:pPr>
      <w:rPr>
        <w:rFonts w:hint="default"/>
        <w:u w:val="none"/>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15:restartNumberingAfterBreak="0">
    <w:nsid w:val="4CD5473C"/>
    <w:multiLevelType w:val="hybridMultilevel"/>
    <w:tmpl w:val="F35E00C4"/>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5" w15:restartNumberingAfterBreak="0">
    <w:nsid w:val="4EF5616A"/>
    <w:multiLevelType w:val="hybridMultilevel"/>
    <w:tmpl w:val="B1020964"/>
    <w:lvl w:ilvl="0" w:tplc="0409001B">
      <w:start w:val="1"/>
      <w:numFmt w:val="lowerRoman"/>
      <w:lvlText w:val="%1."/>
      <w:lvlJc w:val="righ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6" w15:restartNumberingAfterBreak="0">
    <w:nsid w:val="6B555836"/>
    <w:multiLevelType w:val="hybridMultilevel"/>
    <w:tmpl w:val="A922ECD4"/>
    <w:lvl w:ilvl="0" w:tplc="1A929F76">
      <w:start w:val="5"/>
      <w:numFmt w:val="decimal"/>
      <w:lvlText w:val="%1."/>
      <w:lvlJc w:val="left"/>
      <w:pPr>
        <w:ind w:left="468" w:hanging="360"/>
        <w:jc w:val="left"/>
      </w:pPr>
      <w:rPr>
        <w:rFonts w:ascii="Arial" w:eastAsia="Arial" w:hAnsi="Arial" w:hint="default"/>
        <w:b/>
        <w:bCs/>
        <w:sz w:val="24"/>
        <w:szCs w:val="24"/>
      </w:rPr>
    </w:lvl>
    <w:lvl w:ilvl="1" w:tplc="F02083E2">
      <w:start w:val="1"/>
      <w:numFmt w:val="bullet"/>
      <w:lvlText w:val="•"/>
      <w:lvlJc w:val="left"/>
      <w:pPr>
        <w:ind w:left="1357" w:hanging="360"/>
      </w:pPr>
      <w:rPr>
        <w:rFonts w:hint="default"/>
      </w:rPr>
    </w:lvl>
    <w:lvl w:ilvl="2" w:tplc="128858E4">
      <w:start w:val="1"/>
      <w:numFmt w:val="bullet"/>
      <w:lvlText w:val="•"/>
      <w:lvlJc w:val="left"/>
      <w:pPr>
        <w:ind w:left="2246" w:hanging="360"/>
      </w:pPr>
      <w:rPr>
        <w:rFonts w:hint="default"/>
      </w:rPr>
    </w:lvl>
    <w:lvl w:ilvl="3" w:tplc="9A5C2616">
      <w:start w:val="1"/>
      <w:numFmt w:val="bullet"/>
      <w:lvlText w:val="•"/>
      <w:lvlJc w:val="left"/>
      <w:pPr>
        <w:ind w:left="3135" w:hanging="360"/>
      </w:pPr>
      <w:rPr>
        <w:rFonts w:hint="default"/>
      </w:rPr>
    </w:lvl>
    <w:lvl w:ilvl="4" w:tplc="741E3398">
      <w:start w:val="1"/>
      <w:numFmt w:val="bullet"/>
      <w:lvlText w:val="•"/>
      <w:lvlJc w:val="left"/>
      <w:pPr>
        <w:ind w:left="4024" w:hanging="360"/>
      </w:pPr>
      <w:rPr>
        <w:rFonts w:hint="default"/>
      </w:rPr>
    </w:lvl>
    <w:lvl w:ilvl="5" w:tplc="D1D6763C">
      <w:start w:val="1"/>
      <w:numFmt w:val="bullet"/>
      <w:lvlText w:val="•"/>
      <w:lvlJc w:val="left"/>
      <w:pPr>
        <w:ind w:left="4914" w:hanging="360"/>
      </w:pPr>
      <w:rPr>
        <w:rFonts w:hint="default"/>
      </w:rPr>
    </w:lvl>
    <w:lvl w:ilvl="6" w:tplc="3D58B008">
      <w:start w:val="1"/>
      <w:numFmt w:val="bullet"/>
      <w:lvlText w:val="•"/>
      <w:lvlJc w:val="left"/>
      <w:pPr>
        <w:ind w:left="5803" w:hanging="360"/>
      </w:pPr>
      <w:rPr>
        <w:rFonts w:hint="default"/>
      </w:rPr>
    </w:lvl>
    <w:lvl w:ilvl="7" w:tplc="AE44DDAC">
      <w:start w:val="1"/>
      <w:numFmt w:val="bullet"/>
      <w:lvlText w:val="•"/>
      <w:lvlJc w:val="left"/>
      <w:pPr>
        <w:ind w:left="6692" w:hanging="360"/>
      </w:pPr>
      <w:rPr>
        <w:rFonts w:hint="default"/>
      </w:rPr>
    </w:lvl>
    <w:lvl w:ilvl="8" w:tplc="C19CEDFA">
      <w:start w:val="1"/>
      <w:numFmt w:val="bullet"/>
      <w:lvlText w:val="•"/>
      <w:lvlJc w:val="left"/>
      <w:pPr>
        <w:ind w:left="7581" w:hanging="360"/>
      </w:pPr>
      <w:rPr>
        <w:rFonts w:hint="default"/>
      </w:rPr>
    </w:lvl>
  </w:abstractNum>
  <w:abstractNum w:abstractNumId="7" w15:restartNumberingAfterBreak="0">
    <w:nsid w:val="6E8A0157"/>
    <w:multiLevelType w:val="hybridMultilevel"/>
    <w:tmpl w:val="4D540810"/>
    <w:lvl w:ilvl="0" w:tplc="04090019">
      <w:start w:val="1"/>
      <w:numFmt w:val="lowerLetter"/>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num w:numId="1">
    <w:abstractNumId w:val="6"/>
  </w:num>
  <w:num w:numId="2">
    <w:abstractNumId w:val="0"/>
  </w:num>
  <w:num w:numId="3">
    <w:abstractNumId w:val="2"/>
  </w:num>
  <w:num w:numId="4">
    <w:abstractNumId w:val="3"/>
  </w:num>
  <w:num w:numId="5">
    <w:abstractNumId w:val="5"/>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1D6"/>
    <w:rsid w:val="00001B7A"/>
    <w:rsid w:val="00006AE5"/>
    <w:rsid w:val="00007058"/>
    <w:rsid w:val="000108D3"/>
    <w:rsid w:val="00012471"/>
    <w:rsid w:val="000222A0"/>
    <w:rsid w:val="00022763"/>
    <w:rsid w:val="00024240"/>
    <w:rsid w:val="00027F2F"/>
    <w:rsid w:val="00030BF8"/>
    <w:rsid w:val="00033535"/>
    <w:rsid w:val="00033738"/>
    <w:rsid w:val="000371A4"/>
    <w:rsid w:val="00042EE0"/>
    <w:rsid w:val="000469D8"/>
    <w:rsid w:val="00052BA7"/>
    <w:rsid w:val="00054E85"/>
    <w:rsid w:val="00060AE7"/>
    <w:rsid w:val="00062542"/>
    <w:rsid w:val="00063DB0"/>
    <w:rsid w:val="0006765A"/>
    <w:rsid w:val="0007034D"/>
    <w:rsid w:val="0007248F"/>
    <w:rsid w:val="00073682"/>
    <w:rsid w:val="00075D33"/>
    <w:rsid w:val="00080297"/>
    <w:rsid w:val="0008055D"/>
    <w:rsid w:val="0008436D"/>
    <w:rsid w:val="00084707"/>
    <w:rsid w:val="00087545"/>
    <w:rsid w:val="00092FF6"/>
    <w:rsid w:val="00095ADB"/>
    <w:rsid w:val="00095E21"/>
    <w:rsid w:val="00096515"/>
    <w:rsid w:val="00096BDE"/>
    <w:rsid w:val="000A045F"/>
    <w:rsid w:val="000A1E36"/>
    <w:rsid w:val="000B0F99"/>
    <w:rsid w:val="000B1E5B"/>
    <w:rsid w:val="000B22D8"/>
    <w:rsid w:val="000B4662"/>
    <w:rsid w:val="000B6545"/>
    <w:rsid w:val="000C32C1"/>
    <w:rsid w:val="000C3F70"/>
    <w:rsid w:val="000D173F"/>
    <w:rsid w:val="000E0F4C"/>
    <w:rsid w:val="000E415F"/>
    <w:rsid w:val="000E537A"/>
    <w:rsid w:val="000E68ED"/>
    <w:rsid w:val="000E76BD"/>
    <w:rsid w:val="000F0D15"/>
    <w:rsid w:val="000F18F9"/>
    <w:rsid w:val="000F23EA"/>
    <w:rsid w:val="000F24CB"/>
    <w:rsid w:val="000F34F8"/>
    <w:rsid w:val="000F37ED"/>
    <w:rsid w:val="000F7D60"/>
    <w:rsid w:val="001038C3"/>
    <w:rsid w:val="00104DF4"/>
    <w:rsid w:val="00104E31"/>
    <w:rsid w:val="0010775E"/>
    <w:rsid w:val="001119E5"/>
    <w:rsid w:val="0011326C"/>
    <w:rsid w:val="00113A85"/>
    <w:rsid w:val="001167A0"/>
    <w:rsid w:val="00120163"/>
    <w:rsid w:val="00121038"/>
    <w:rsid w:val="001213D8"/>
    <w:rsid w:val="001216A2"/>
    <w:rsid w:val="00127EC3"/>
    <w:rsid w:val="00130471"/>
    <w:rsid w:val="001319B9"/>
    <w:rsid w:val="00132991"/>
    <w:rsid w:val="00132A44"/>
    <w:rsid w:val="00134EC7"/>
    <w:rsid w:val="0013706B"/>
    <w:rsid w:val="00141403"/>
    <w:rsid w:val="001428F3"/>
    <w:rsid w:val="001459E9"/>
    <w:rsid w:val="001468D4"/>
    <w:rsid w:val="00150319"/>
    <w:rsid w:val="00150D50"/>
    <w:rsid w:val="001522DB"/>
    <w:rsid w:val="00152C4D"/>
    <w:rsid w:val="00153933"/>
    <w:rsid w:val="00154D9F"/>
    <w:rsid w:val="00156022"/>
    <w:rsid w:val="001615CA"/>
    <w:rsid w:val="00163B37"/>
    <w:rsid w:val="00163C0F"/>
    <w:rsid w:val="00163F72"/>
    <w:rsid w:val="0016424D"/>
    <w:rsid w:val="001645DE"/>
    <w:rsid w:val="0016525B"/>
    <w:rsid w:val="0016633B"/>
    <w:rsid w:val="00166DE8"/>
    <w:rsid w:val="00167F3C"/>
    <w:rsid w:val="00172642"/>
    <w:rsid w:val="0017589E"/>
    <w:rsid w:val="00176609"/>
    <w:rsid w:val="00177970"/>
    <w:rsid w:val="001824ED"/>
    <w:rsid w:val="00184662"/>
    <w:rsid w:val="00185BEE"/>
    <w:rsid w:val="001865BB"/>
    <w:rsid w:val="00187890"/>
    <w:rsid w:val="00187E9B"/>
    <w:rsid w:val="00196C80"/>
    <w:rsid w:val="00197233"/>
    <w:rsid w:val="001A2E1F"/>
    <w:rsid w:val="001A3C69"/>
    <w:rsid w:val="001A44AE"/>
    <w:rsid w:val="001A6368"/>
    <w:rsid w:val="001B047D"/>
    <w:rsid w:val="001B0AEE"/>
    <w:rsid w:val="001B3797"/>
    <w:rsid w:val="001B3B99"/>
    <w:rsid w:val="001B7D6B"/>
    <w:rsid w:val="001C1B9B"/>
    <w:rsid w:val="001C54E1"/>
    <w:rsid w:val="001C5A53"/>
    <w:rsid w:val="001C75BF"/>
    <w:rsid w:val="001D064C"/>
    <w:rsid w:val="001D0703"/>
    <w:rsid w:val="001D7E72"/>
    <w:rsid w:val="001E0B9A"/>
    <w:rsid w:val="001E3382"/>
    <w:rsid w:val="001E4F13"/>
    <w:rsid w:val="001E61A0"/>
    <w:rsid w:val="001E7333"/>
    <w:rsid w:val="001E76FF"/>
    <w:rsid w:val="001E7B0D"/>
    <w:rsid w:val="001F0D7D"/>
    <w:rsid w:val="001F11D0"/>
    <w:rsid w:val="001F2219"/>
    <w:rsid w:val="001F2C49"/>
    <w:rsid w:val="001F5427"/>
    <w:rsid w:val="001F7DE4"/>
    <w:rsid w:val="00200390"/>
    <w:rsid w:val="00201C22"/>
    <w:rsid w:val="00202062"/>
    <w:rsid w:val="0020628C"/>
    <w:rsid w:val="002141B9"/>
    <w:rsid w:val="002179E0"/>
    <w:rsid w:val="002214BB"/>
    <w:rsid w:val="0022349C"/>
    <w:rsid w:val="00223AFA"/>
    <w:rsid w:val="00224525"/>
    <w:rsid w:val="00226D8D"/>
    <w:rsid w:val="002307AA"/>
    <w:rsid w:val="00234FD3"/>
    <w:rsid w:val="00236E43"/>
    <w:rsid w:val="0024238F"/>
    <w:rsid w:val="00242F41"/>
    <w:rsid w:val="0024424A"/>
    <w:rsid w:val="0024663F"/>
    <w:rsid w:val="00256D04"/>
    <w:rsid w:val="0026147E"/>
    <w:rsid w:val="00262005"/>
    <w:rsid w:val="00265186"/>
    <w:rsid w:val="0026521C"/>
    <w:rsid w:val="00267AA5"/>
    <w:rsid w:val="00270AFF"/>
    <w:rsid w:val="00271159"/>
    <w:rsid w:val="002712CE"/>
    <w:rsid w:val="0027228A"/>
    <w:rsid w:val="0027324A"/>
    <w:rsid w:val="002733B9"/>
    <w:rsid w:val="00273684"/>
    <w:rsid w:val="002801BB"/>
    <w:rsid w:val="002804D9"/>
    <w:rsid w:val="002819B4"/>
    <w:rsid w:val="00283434"/>
    <w:rsid w:val="00285B19"/>
    <w:rsid w:val="002874E6"/>
    <w:rsid w:val="00291794"/>
    <w:rsid w:val="002A1DE3"/>
    <w:rsid w:val="002A4144"/>
    <w:rsid w:val="002A6818"/>
    <w:rsid w:val="002B0179"/>
    <w:rsid w:val="002B2B3B"/>
    <w:rsid w:val="002B5323"/>
    <w:rsid w:val="002B7541"/>
    <w:rsid w:val="002D3138"/>
    <w:rsid w:val="002D437E"/>
    <w:rsid w:val="002D606E"/>
    <w:rsid w:val="002D664E"/>
    <w:rsid w:val="002D78AE"/>
    <w:rsid w:val="002E0998"/>
    <w:rsid w:val="002E1AA4"/>
    <w:rsid w:val="002E1F19"/>
    <w:rsid w:val="002E2E44"/>
    <w:rsid w:val="002E4EFD"/>
    <w:rsid w:val="002E5FB2"/>
    <w:rsid w:val="002E6D0F"/>
    <w:rsid w:val="002E719E"/>
    <w:rsid w:val="002E7961"/>
    <w:rsid w:val="002F0334"/>
    <w:rsid w:val="002F0795"/>
    <w:rsid w:val="002F089E"/>
    <w:rsid w:val="002F0DB8"/>
    <w:rsid w:val="002F20D1"/>
    <w:rsid w:val="002F4777"/>
    <w:rsid w:val="002F6FE7"/>
    <w:rsid w:val="002F73F4"/>
    <w:rsid w:val="002F78D6"/>
    <w:rsid w:val="00300054"/>
    <w:rsid w:val="00300F77"/>
    <w:rsid w:val="00302067"/>
    <w:rsid w:val="0030469A"/>
    <w:rsid w:val="00310443"/>
    <w:rsid w:val="00312029"/>
    <w:rsid w:val="00313E72"/>
    <w:rsid w:val="0031486B"/>
    <w:rsid w:val="003168F5"/>
    <w:rsid w:val="00320577"/>
    <w:rsid w:val="0032345C"/>
    <w:rsid w:val="00327AAF"/>
    <w:rsid w:val="00327AD6"/>
    <w:rsid w:val="00332999"/>
    <w:rsid w:val="00333691"/>
    <w:rsid w:val="00333D62"/>
    <w:rsid w:val="00336788"/>
    <w:rsid w:val="00337864"/>
    <w:rsid w:val="003379E9"/>
    <w:rsid w:val="00341352"/>
    <w:rsid w:val="00343386"/>
    <w:rsid w:val="00343E1D"/>
    <w:rsid w:val="003478D1"/>
    <w:rsid w:val="00352F1A"/>
    <w:rsid w:val="00355183"/>
    <w:rsid w:val="00357C9F"/>
    <w:rsid w:val="003630BF"/>
    <w:rsid w:val="00363B0F"/>
    <w:rsid w:val="003649E0"/>
    <w:rsid w:val="003654E3"/>
    <w:rsid w:val="0037264D"/>
    <w:rsid w:val="003805F5"/>
    <w:rsid w:val="00380C0B"/>
    <w:rsid w:val="00382906"/>
    <w:rsid w:val="003870A4"/>
    <w:rsid w:val="0039005B"/>
    <w:rsid w:val="003902CB"/>
    <w:rsid w:val="00390D06"/>
    <w:rsid w:val="00391DA8"/>
    <w:rsid w:val="003920BC"/>
    <w:rsid w:val="00392AF6"/>
    <w:rsid w:val="00395DD1"/>
    <w:rsid w:val="00395DF3"/>
    <w:rsid w:val="00396247"/>
    <w:rsid w:val="003978D4"/>
    <w:rsid w:val="00397BDE"/>
    <w:rsid w:val="003A48B2"/>
    <w:rsid w:val="003A5614"/>
    <w:rsid w:val="003B1184"/>
    <w:rsid w:val="003B5C7C"/>
    <w:rsid w:val="003B639F"/>
    <w:rsid w:val="003B74ED"/>
    <w:rsid w:val="003C0E8D"/>
    <w:rsid w:val="003C48D3"/>
    <w:rsid w:val="003C6386"/>
    <w:rsid w:val="003C7D35"/>
    <w:rsid w:val="003D0BB5"/>
    <w:rsid w:val="003D0DAC"/>
    <w:rsid w:val="003D1998"/>
    <w:rsid w:val="003D4CF3"/>
    <w:rsid w:val="003D4E68"/>
    <w:rsid w:val="003E1B0D"/>
    <w:rsid w:val="003E2FDA"/>
    <w:rsid w:val="003E3729"/>
    <w:rsid w:val="003E3D10"/>
    <w:rsid w:val="003E69FF"/>
    <w:rsid w:val="003E7856"/>
    <w:rsid w:val="003F101C"/>
    <w:rsid w:val="003F1F9D"/>
    <w:rsid w:val="003F3250"/>
    <w:rsid w:val="003F633F"/>
    <w:rsid w:val="004009A4"/>
    <w:rsid w:val="00403FBC"/>
    <w:rsid w:val="00404342"/>
    <w:rsid w:val="00406E73"/>
    <w:rsid w:val="004115D1"/>
    <w:rsid w:val="00412DE4"/>
    <w:rsid w:val="0041444E"/>
    <w:rsid w:val="004144B6"/>
    <w:rsid w:val="00421EF9"/>
    <w:rsid w:val="004221C8"/>
    <w:rsid w:val="00424781"/>
    <w:rsid w:val="00426738"/>
    <w:rsid w:val="00431F58"/>
    <w:rsid w:val="0043302C"/>
    <w:rsid w:val="0043427F"/>
    <w:rsid w:val="00434F53"/>
    <w:rsid w:val="00441240"/>
    <w:rsid w:val="004415EC"/>
    <w:rsid w:val="00443CB4"/>
    <w:rsid w:val="004467EC"/>
    <w:rsid w:val="0045009A"/>
    <w:rsid w:val="00450807"/>
    <w:rsid w:val="00450A2B"/>
    <w:rsid w:val="00450CF3"/>
    <w:rsid w:val="00451678"/>
    <w:rsid w:val="004519A3"/>
    <w:rsid w:val="004544FD"/>
    <w:rsid w:val="004579CD"/>
    <w:rsid w:val="004606ED"/>
    <w:rsid w:val="004607D1"/>
    <w:rsid w:val="00460B46"/>
    <w:rsid w:val="004623D9"/>
    <w:rsid w:val="0047181C"/>
    <w:rsid w:val="00471BA8"/>
    <w:rsid w:val="0047525E"/>
    <w:rsid w:val="00475708"/>
    <w:rsid w:val="00477F92"/>
    <w:rsid w:val="004817BE"/>
    <w:rsid w:val="00481A58"/>
    <w:rsid w:val="00481E86"/>
    <w:rsid w:val="0048212B"/>
    <w:rsid w:val="00482E1B"/>
    <w:rsid w:val="00484849"/>
    <w:rsid w:val="00487910"/>
    <w:rsid w:val="0049079E"/>
    <w:rsid w:val="00491DE9"/>
    <w:rsid w:val="00493E85"/>
    <w:rsid w:val="00494B4D"/>
    <w:rsid w:val="00495C2C"/>
    <w:rsid w:val="00496BCE"/>
    <w:rsid w:val="00496F75"/>
    <w:rsid w:val="004A1F52"/>
    <w:rsid w:val="004A3FDA"/>
    <w:rsid w:val="004A4058"/>
    <w:rsid w:val="004A480A"/>
    <w:rsid w:val="004A7A98"/>
    <w:rsid w:val="004B2C4E"/>
    <w:rsid w:val="004B55ED"/>
    <w:rsid w:val="004B7002"/>
    <w:rsid w:val="004C0062"/>
    <w:rsid w:val="004C1B0A"/>
    <w:rsid w:val="004C2C6E"/>
    <w:rsid w:val="004C31F4"/>
    <w:rsid w:val="004C448D"/>
    <w:rsid w:val="004D2868"/>
    <w:rsid w:val="004D418F"/>
    <w:rsid w:val="004D6514"/>
    <w:rsid w:val="004D7F32"/>
    <w:rsid w:val="004E2128"/>
    <w:rsid w:val="004E3F63"/>
    <w:rsid w:val="004E5F75"/>
    <w:rsid w:val="004E6490"/>
    <w:rsid w:val="004E7BB8"/>
    <w:rsid w:val="004F19EA"/>
    <w:rsid w:val="004F1A87"/>
    <w:rsid w:val="004F2E4F"/>
    <w:rsid w:val="004F310F"/>
    <w:rsid w:val="004F4332"/>
    <w:rsid w:val="004F641B"/>
    <w:rsid w:val="00501ACF"/>
    <w:rsid w:val="0050550B"/>
    <w:rsid w:val="005069C3"/>
    <w:rsid w:val="00507254"/>
    <w:rsid w:val="00507473"/>
    <w:rsid w:val="00511123"/>
    <w:rsid w:val="00511CF4"/>
    <w:rsid w:val="005121D4"/>
    <w:rsid w:val="00516DC9"/>
    <w:rsid w:val="005206E5"/>
    <w:rsid w:val="005210DB"/>
    <w:rsid w:val="00523DCE"/>
    <w:rsid w:val="00527D77"/>
    <w:rsid w:val="00530D76"/>
    <w:rsid w:val="00533CD0"/>
    <w:rsid w:val="00540139"/>
    <w:rsid w:val="0054390E"/>
    <w:rsid w:val="00554739"/>
    <w:rsid w:val="00560629"/>
    <w:rsid w:val="00563AD5"/>
    <w:rsid w:val="005642DE"/>
    <w:rsid w:val="005660EE"/>
    <w:rsid w:val="00570BD6"/>
    <w:rsid w:val="00570D12"/>
    <w:rsid w:val="00576A72"/>
    <w:rsid w:val="00580831"/>
    <w:rsid w:val="00580E22"/>
    <w:rsid w:val="00583137"/>
    <w:rsid w:val="00584BD4"/>
    <w:rsid w:val="00585D78"/>
    <w:rsid w:val="00587A2D"/>
    <w:rsid w:val="00593084"/>
    <w:rsid w:val="005A0165"/>
    <w:rsid w:val="005A1420"/>
    <w:rsid w:val="005A18D7"/>
    <w:rsid w:val="005A2348"/>
    <w:rsid w:val="005A3541"/>
    <w:rsid w:val="005A3BF2"/>
    <w:rsid w:val="005A4B4B"/>
    <w:rsid w:val="005A789F"/>
    <w:rsid w:val="005A7F98"/>
    <w:rsid w:val="005B1171"/>
    <w:rsid w:val="005B1616"/>
    <w:rsid w:val="005B4557"/>
    <w:rsid w:val="005B4B41"/>
    <w:rsid w:val="005C2302"/>
    <w:rsid w:val="005C610F"/>
    <w:rsid w:val="005D217B"/>
    <w:rsid w:val="005D2BEF"/>
    <w:rsid w:val="005D3EE8"/>
    <w:rsid w:val="005E5163"/>
    <w:rsid w:val="005E7C60"/>
    <w:rsid w:val="005F2352"/>
    <w:rsid w:val="005F248D"/>
    <w:rsid w:val="005F268D"/>
    <w:rsid w:val="00600953"/>
    <w:rsid w:val="006019D5"/>
    <w:rsid w:val="00602044"/>
    <w:rsid w:val="00603F94"/>
    <w:rsid w:val="00605628"/>
    <w:rsid w:val="006062E1"/>
    <w:rsid w:val="00620D3B"/>
    <w:rsid w:val="006340D3"/>
    <w:rsid w:val="0063556E"/>
    <w:rsid w:val="0063559A"/>
    <w:rsid w:val="00635DF3"/>
    <w:rsid w:val="006405C9"/>
    <w:rsid w:val="006423EC"/>
    <w:rsid w:val="00642E6F"/>
    <w:rsid w:val="00646458"/>
    <w:rsid w:val="006466C5"/>
    <w:rsid w:val="006466CD"/>
    <w:rsid w:val="006509BD"/>
    <w:rsid w:val="00650D41"/>
    <w:rsid w:val="006522E7"/>
    <w:rsid w:val="00652719"/>
    <w:rsid w:val="00653F6C"/>
    <w:rsid w:val="00653FD1"/>
    <w:rsid w:val="00655416"/>
    <w:rsid w:val="00656ACF"/>
    <w:rsid w:val="00660471"/>
    <w:rsid w:val="00665A3B"/>
    <w:rsid w:val="00665A3F"/>
    <w:rsid w:val="00676387"/>
    <w:rsid w:val="00683012"/>
    <w:rsid w:val="006842BC"/>
    <w:rsid w:val="0068568A"/>
    <w:rsid w:val="00690247"/>
    <w:rsid w:val="0069340F"/>
    <w:rsid w:val="006A209A"/>
    <w:rsid w:val="006A557D"/>
    <w:rsid w:val="006A6334"/>
    <w:rsid w:val="006A6645"/>
    <w:rsid w:val="006A7825"/>
    <w:rsid w:val="006A79C2"/>
    <w:rsid w:val="006B052C"/>
    <w:rsid w:val="006B0604"/>
    <w:rsid w:val="006B2245"/>
    <w:rsid w:val="006B2FAB"/>
    <w:rsid w:val="006B62C0"/>
    <w:rsid w:val="006B78C8"/>
    <w:rsid w:val="006C632A"/>
    <w:rsid w:val="006C65A8"/>
    <w:rsid w:val="006D39FE"/>
    <w:rsid w:val="006D53A8"/>
    <w:rsid w:val="006D7086"/>
    <w:rsid w:val="006D7626"/>
    <w:rsid w:val="006F0D87"/>
    <w:rsid w:val="006F1ED6"/>
    <w:rsid w:val="006F2268"/>
    <w:rsid w:val="006F3F2C"/>
    <w:rsid w:val="006F5FED"/>
    <w:rsid w:val="006F6F9A"/>
    <w:rsid w:val="0070194D"/>
    <w:rsid w:val="00701A65"/>
    <w:rsid w:val="0070296D"/>
    <w:rsid w:val="007043C9"/>
    <w:rsid w:val="0070489A"/>
    <w:rsid w:val="00705B84"/>
    <w:rsid w:val="00705D0C"/>
    <w:rsid w:val="00706E8F"/>
    <w:rsid w:val="0071011E"/>
    <w:rsid w:val="007130A9"/>
    <w:rsid w:val="0071751A"/>
    <w:rsid w:val="00720017"/>
    <w:rsid w:val="007212D4"/>
    <w:rsid w:val="007219CA"/>
    <w:rsid w:val="007222FD"/>
    <w:rsid w:val="00722590"/>
    <w:rsid w:val="00722BAC"/>
    <w:rsid w:val="007237D9"/>
    <w:rsid w:val="00723D22"/>
    <w:rsid w:val="007279BA"/>
    <w:rsid w:val="007300B5"/>
    <w:rsid w:val="007361B3"/>
    <w:rsid w:val="007371EE"/>
    <w:rsid w:val="00744527"/>
    <w:rsid w:val="00747BCC"/>
    <w:rsid w:val="00753C12"/>
    <w:rsid w:val="007546A8"/>
    <w:rsid w:val="00754E7F"/>
    <w:rsid w:val="0076047B"/>
    <w:rsid w:val="00764070"/>
    <w:rsid w:val="00765418"/>
    <w:rsid w:val="0076571B"/>
    <w:rsid w:val="0076671B"/>
    <w:rsid w:val="00771C49"/>
    <w:rsid w:val="00772A55"/>
    <w:rsid w:val="0077432B"/>
    <w:rsid w:val="00774622"/>
    <w:rsid w:val="007755EA"/>
    <w:rsid w:val="00775995"/>
    <w:rsid w:val="00775E0C"/>
    <w:rsid w:val="00776D55"/>
    <w:rsid w:val="0078012D"/>
    <w:rsid w:val="00781750"/>
    <w:rsid w:val="0078520C"/>
    <w:rsid w:val="0078594C"/>
    <w:rsid w:val="00795E1F"/>
    <w:rsid w:val="007973C7"/>
    <w:rsid w:val="00797D8C"/>
    <w:rsid w:val="007A2470"/>
    <w:rsid w:val="007A79BD"/>
    <w:rsid w:val="007A7FDB"/>
    <w:rsid w:val="007C2891"/>
    <w:rsid w:val="007C4E08"/>
    <w:rsid w:val="007C6AEA"/>
    <w:rsid w:val="007C7FD9"/>
    <w:rsid w:val="007D416B"/>
    <w:rsid w:val="007D6793"/>
    <w:rsid w:val="007E1C82"/>
    <w:rsid w:val="007E2D52"/>
    <w:rsid w:val="007E3550"/>
    <w:rsid w:val="007E402C"/>
    <w:rsid w:val="007E647D"/>
    <w:rsid w:val="007E71A7"/>
    <w:rsid w:val="007F05B3"/>
    <w:rsid w:val="007F685F"/>
    <w:rsid w:val="007F724C"/>
    <w:rsid w:val="0080323B"/>
    <w:rsid w:val="00806024"/>
    <w:rsid w:val="0080672D"/>
    <w:rsid w:val="00810413"/>
    <w:rsid w:val="008105B7"/>
    <w:rsid w:val="00812346"/>
    <w:rsid w:val="00815961"/>
    <w:rsid w:val="00816E27"/>
    <w:rsid w:val="00817332"/>
    <w:rsid w:val="00817670"/>
    <w:rsid w:val="008217D0"/>
    <w:rsid w:val="008229E8"/>
    <w:rsid w:val="008234C9"/>
    <w:rsid w:val="00823685"/>
    <w:rsid w:val="00823B05"/>
    <w:rsid w:val="00825634"/>
    <w:rsid w:val="00826B74"/>
    <w:rsid w:val="00827B73"/>
    <w:rsid w:val="00835F72"/>
    <w:rsid w:val="00850B79"/>
    <w:rsid w:val="0085107A"/>
    <w:rsid w:val="008511F0"/>
    <w:rsid w:val="008531BE"/>
    <w:rsid w:val="00853C17"/>
    <w:rsid w:val="008542BB"/>
    <w:rsid w:val="008567B5"/>
    <w:rsid w:val="00861866"/>
    <w:rsid w:val="00867F9F"/>
    <w:rsid w:val="00871BDC"/>
    <w:rsid w:val="00873268"/>
    <w:rsid w:val="008735B9"/>
    <w:rsid w:val="008746C4"/>
    <w:rsid w:val="00874EC2"/>
    <w:rsid w:val="00875311"/>
    <w:rsid w:val="00876B54"/>
    <w:rsid w:val="00882D6F"/>
    <w:rsid w:val="00885AEE"/>
    <w:rsid w:val="00890B8E"/>
    <w:rsid w:val="008942A9"/>
    <w:rsid w:val="00896A78"/>
    <w:rsid w:val="00896E56"/>
    <w:rsid w:val="00897CF7"/>
    <w:rsid w:val="008A0393"/>
    <w:rsid w:val="008A1A0D"/>
    <w:rsid w:val="008A24DC"/>
    <w:rsid w:val="008A5E51"/>
    <w:rsid w:val="008A77BC"/>
    <w:rsid w:val="008B0BCB"/>
    <w:rsid w:val="008B2661"/>
    <w:rsid w:val="008B2DA6"/>
    <w:rsid w:val="008B4A4D"/>
    <w:rsid w:val="008B7EB8"/>
    <w:rsid w:val="008C0E4B"/>
    <w:rsid w:val="008C15AC"/>
    <w:rsid w:val="008C330F"/>
    <w:rsid w:val="008C3DB8"/>
    <w:rsid w:val="008C45C4"/>
    <w:rsid w:val="008C64AF"/>
    <w:rsid w:val="008C70D6"/>
    <w:rsid w:val="008D1355"/>
    <w:rsid w:val="008D2CE6"/>
    <w:rsid w:val="008D524F"/>
    <w:rsid w:val="008D6C8B"/>
    <w:rsid w:val="008E0258"/>
    <w:rsid w:val="008E26B9"/>
    <w:rsid w:val="008E2FCB"/>
    <w:rsid w:val="008E482A"/>
    <w:rsid w:val="008E4CA4"/>
    <w:rsid w:val="008E7C97"/>
    <w:rsid w:val="008F18FC"/>
    <w:rsid w:val="008F42F9"/>
    <w:rsid w:val="008F44A6"/>
    <w:rsid w:val="00901CB5"/>
    <w:rsid w:val="00903E25"/>
    <w:rsid w:val="00903F25"/>
    <w:rsid w:val="00905248"/>
    <w:rsid w:val="009067C6"/>
    <w:rsid w:val="00907D27"/>
    <w:rsid w:val="0091399A"/>
    <w:rsid w:val="00914BE4"/>
    <w:rsid w:val="00916D5B"/>
    <w:rsid w:val="009171D6"/>
    <w:rsid w:val="00921FBA"/>
    <w:rsid w:val="009278BF"/>
    <w:rsid w:val="009313A8"/>
    <w:rsid w:val="009416CE"/>
    <w:rsid w:val="0094285B"/>
    <w:rsid w:val="00945AAE"/>
    <w:rsid w:val="00946816"/>
    <w:rsid w:val="00950694"/>
    <w:rsid w:val="009542CF"/>
    <w:rsid w:val="0095446B"/>
    <w:rsid w:val="00960D05"/>
    <w:rsid w:val="009616E1"/>
    <w:rsid w:val="009627F5"/>
    <w:rsid w:val="00963303"/>
    <w:rsid w:val="00963496"/>
    <w:rsid w:val="009679B8"/>
    <w:rsid w:val="00970CC8"/>
    <w:rsid w:val="00971845"/>
    <w:rsid w:val="00971C0B"/>
    <w:rsid w:val="00972CAA"/>
    <w:rsid w:val="00985726"/>
    <w:rsid w:val="00986654"/>
    <w:rsid w:val="009874B5"/>
    <w:rsid w:val="009939EB"/>
    <w:rsid w:val="009A0286"/>
    <w:rsid w:val="009A1588"/>
    <w:rsid w:val="009A2F2D"/>
    <w:rsid w:val="009A41BE"/>
    <w:rsid w:val="009B3872"/>
    <w:rsid w:val="009B5D31"/>
    <w:rsid w:val="009C1C3E"/>
    <w:rsid w:val="009C274E"/>
    <w:rsid w:val="009D0008"/>
    <w:rsid w:val="009D31FE"/>
    <w:rsid w:val="009D7230"/>
    <w:rsid w:val="009E0D6B"/>
    <w:rsid w:val="009E1E43"/>
    <w:rsid w:val="009E251B"/>
    <w:rsid w:val="009E2CB3"/>
    <w:rsid w:val="009E2ED2"/>
    <w:rsid w:val="009E3001"/>
    <w:rsid w:val="009E43BE"/>
    <w:rsid w:val="009F24F5"/>
    <w:rsid w:val="009F47A3"/>
    <w:rsid w:val="009F564D"/>
    <w:rsid w:val="009F5687"/>
    <w:rsid w:val="009F7AAB"/>
    <w:rsid w:val="00A001F7"/>
    <w:rsid w:val="00A0080D"/>
    <w:rsid w:val="00A0206C"/>
    <w:rsid w:val="00A02703"/>
    <w:rsid w:val="00A04152"/>
    <w:rsid w:val="00A062E0"/>
    <w:rsid w:val="00A068F6"/>
    <w:rsid w:val="00A06BA6"/>
    <w:rsid w:val="00A10FF7"/>
    <w:rsid w:val="00A112F8"/>
    <w:rsid w:val="00A124D7"/>
    <w:rsid w:val="00A14A81"/>
    <w:rsid w:val="00A2298F"/>
    <w:rsid w:val="00A24A3E"/>
    <w:rsid w:val="00A26300"/>
    <w:rsid w:val="00A26BF4"/>
    <w:rsid w:val="00A32205"/>
    <w:rsid w:val="00A32416"/>
    <w:rsid w:val="00A33433"/>
    <w:rsid w:val="00A34DA5"/>
    <w:rsid w:val="00A34E01"/>
    <w:rsid w:val="00A46464"/>
    <w:rsid w:val="00A50323"/>
    <w:rsid w:val="00A504B2"/>
    <w:rsid w:val="00A50510"/>
    <w:rsid w:val="00A5056D"/>
    <w:rsid w:val="00A52872"/>
    <w:rsid w:val="00A634BA"/>
    <w:rsid w:val="00A65608"/>
    <w:rsid w:val="00A66167"/>
    <w:rsid w:val="00A70FC3"/>
    <w:rsid w:val="00A72296"/>
    <w:rsid w:val="00A73616"/>
    <w:rsid w:val="00A74397"/>
    <w:rsid w:val="00A74755"/>
    <w:rsid w:val="00A748D9"/>
    <w:rsid w:val="00A766BC"/>
    <w:rsid w:val="00A76956"/>
    <w:rsid w:val="00A81BCF"/>
    <w:rsid w:val="00A83A34"/>
    <w:rsid w:val="00A905F8"/>
    <w:rsid w:val="00A94BD5"/>
    <w:rsid w:val="00AA08DF"/>
    <w:rsid w:val="00AA2042"/>
    <w:rsid w:val="00AA2B35"/>
    <w:rsid w:val="00AA30E7"/>
    <w:rsid w:val="00AA5347"/>
    <w:rsid w:val="00AA6DBA"/>
    <w:rsid w:val="00AA75E5"/>
    <w:rsid w:val="00AB40BA"/>
    <w:rsid w:val="00AB4C66"/>
    <w:rsid w:val="00AB6BA7"/>
    <w:rsid w:val="00AC014A"/>
    <w:rsid w:val="00AC26F3"/>
    <w:rsid w:val="00AC4CF6"/>
    <w:rsid w:val="00AC5C51"/>
    <w:rsid w:val="00AC5F07"/>
    <w:rsid w:val="00AC758A"/>
    <w:rsid w:val="00AD020B"/>
    <w:rsid w:val="00AD213D"/>
    <w:rsid w:val="00AD25D9"/>
    <w:rsid w:val="00AD505C"/>
    <w:rsid w:val="00AD5BFF"/>
    <w:rsid w:val="00AD688F"/>
    <w:rsid w:val="00AD7D97"/>
    <w:rsid w:val="00AE2645"/>
    <w:rsid w:val="00AE2E32"/>
    <w:rsid w:val="00AE2F55"/>
    <w:rsid w:val="00AE7C87"/>
    <w:rsid w:val="00AF4FA3"/>
    <w:rsid w:val="00AF5A85"/>
    <w:rsid w:val="00AF7207"/>
    <w:rsid w:val="00AF7B2B"/>
    <w:rsid w:val="00B03766"/>
    <w:rsid w:val="00B040CE"/>
    <w:rsid w:val="00B06B7A"/>
    <w:rsid w:val="00B07CF8"/>
    <w:rsid w:val="00B07F60"/>
    <w:rsid w:val="00B1009E"/>
    <w:rsid w:val="00B14EEA"/>
    <w:rsid w:val="00B15198"/>
    <w:rsid w:val="00B15275"/>
    <w:rsid w:val="00B211FC"/>
    <w:rsid w:val="00B23D7C"/>
    <w:rsid w:val="00B260D0"/>
    <w:rsid w:val="00B2622D"/>
    <w:rsid w:val="00B2645B"/>
    <w:rsid w:val="00B2687B"/>
    <w:rsid w:val="00B30850"/>
    <w:rsid w:val="00B323C8"/>
    <w:rsid w:val="00B325D3"/>
    <w:rsid w:val="00B4742F"/>
    <w:rsid w:val="00B503CF"/>
    <w:rsid w:val="00B50D0F"/>
    <w:rsid w:val="00B51483"/>
    <w:rsid w:val="00B527E1"/>
    <w:rsid w:val="00B53283"/>
    <w:rsid w:val="00B54493"/>
    <w:rsid w:val="00B55FFD"/>
    <w:rsid w:val="00B56636"/>
    <w:rsid w:val="00B5769B"/>
    <w:rsid w:val="00B63460"/>
    <w:rsid w:val="00B63FA4"/>
    <w:rsid w:val="00B647CF"/>
    <w:rsid w:val="00B64C98"/>
    <w:rsid w:val="00B653FC"/>
    <w:rsid w:val="00B65BFE"/>
    <w:rsid w:val="00B7387A"/>
    <w:rsid w:val="00B84633"/>
    <w:rsid w:val="00B84A54"/>
    <w:rsid w:val="00B84E5D"/>
    <w:rsid w:val="00BA0462"/>
    <w:rsid w:val="00BA7390"/>
    <w:rsid w:val="00BB4945"/>
    <w:rsid w:val="00BC2014"/>
    <w:rsid w:val="00BC489E"/>
    <w:rsid w:val="00BC68ED"/>
    <w:rsid w:val="00BC6E96"/>
    <w:rsid w:val="00BC7D9E"/>
    <w:rsid w:val="00BD0F78"/>
    <w:rsid w:val="00BD1CC1"/>
    <w:rsid w:val="00BD28DB"/>
    <w:rsid w:val="00BD30AA"/>
    <w:rsid w:val="00BD3799"/>
    <w:rsid w:val="00BD5BB9"/>
    <w:rsid w:val="00BD68D6"/>
    <w:rsid w:val="00BE0E67"/>
    <w:rsid w:val="00BE562B"/>
    <w:rsid w:val="00BE5E6A"/>
    <w:rsid w:val="00BE69BE"/>
    <w:rsid w:val="00BF498E"/>
    <w:rsid w:val="00BF624F"/>
    <w:rsid w:val="00BF6809"/>
    <w:rsid w:val="00C01489"/>
    <w:rsid w:val="00C020A3"/>
    <w:rsid w:val="00C02C10"/>
    <w:rsid w:val="00C05BAB"/>
    <w:rsid w:val="00C07BB6"/>
    <w:rsid w:val="00C12D19"/>
    <w:rsid w:val="00C13874"/>
    <w:rsid w:val="00C1601C"/>
    <w:rsid w:val="00C16902"/>
    <w:rsid w:val="00C16FE4"/>
    <w:rsid w:val="00C23431"/>
    <w:rsid w:val="00C25B9D"/>
    <w:rsid w:val="00C30D73"/>
    <w:rsid w:val="00C31E07"/>
    <w:rsid w:val="00C32615"/>
    <w:rsid w:val="00C358EE"/>
    <w:rsid w:val="00C404EF"/>
    <w:rsid w:val="00C40663"/>
    <w:rsid w:val="00C42100"/>
    <w:rsid w:val="00C42E96"/>
    <w:rsid w:val="00C505F6"/>
    <w:rsid w:val="00C5135C"/>
    <w:rsid w:val="00C51758"/>
    <w:rsid w:val="00C51EE1"/>
    <w:rsid w:val="00C57C7E"/>
    <w:rsid w:val="00C60873"/>
    <w:rsid w:val="00C615A0"/>
    <w:rsid w:val="00C619B7"/>
    <w:rsid w:val="00C63607"/>
    <w:rsid w:val="00C64A50"/>
    <w:rsid w:val="00C670BC"/>
    <w:rsid w:val="00C71326"/>
    <w:rsid w:val="00C73A80"/>
    <w:rsid w:val="00C7651E"/>
    <w:rsid w:val="00C7669A"/>
    <w:rsid w:val="00C83B07"/>
    <w:rsid w:val="00C85237"/>
    <w:rsid w:val="00C93EAE"/>
    <w:rsid w:val="00C9503C"/>
    <w:rsid w:val="00C95CD8"/>
    <w:rsid w:val="00C96FF0"/>
    <w:rsid w:val="00CA10E3"/>
    <w:rsid w:val="00CA3F9C"/>
    <w:rsid w:val="00CA7A28"/>
    <w:rsid w:val="00CA7ACE"/>
    <w:rsid w:val="00CB02B5"/>
    <w:rsid w:val="00CB2AA3"/>
    <w:rsid w:val="00CB2BAC"/>
    <w:rsid w:val="00CB61FD"/>
    <w:rsid w:val="00CB71C1"/>
    <w:rsid w:val="00CB724A"/>
    <w:rsid w:val="00CB7295"/>
    <w:rsid w:val="00CC1901"/>
    <w:rsid w:val="00CC1DC1"/>
    <w:rsid w:val="00CC3E1E"/>
    <w:rsid w:val="00CC50FF"/>
    <w:rsid w:val="00CC77B3"/>
    <w:rsid w:val="00CC7880"/>
    <w:rsid w:val="00CD10C9"/>
    <w:rsid w:val="00CD1519"/>
    <w:rsid w:val="00CD57A3"/>
    <w:rsid w:val="00CD61B3"/>
    <w:rsid w:val="00CD703F"/>
    <w:rsid w:val="00CD7323"/>
    <w:rsid w:val="00CE1B2F"/>
    <w:rsid w:val="00CE377D"/>
    <w:rsid w:val="00CE4441"/>
    <w:rsid w:val="00CE5BCE"/>
    <w:rsid w:val="00CF2F3E"/>
    <w:rsid w:val="00D03DF8"/>
    <w:rsid w:val="00D068D9"/>
    <w:rsid w:val="00D13BB0"/>
    <w:rsid w:val="00D14507"/>
    <w:rsid w:val="00D14F79"/>
    <w:rsid w:val="00D16656"/>
    <w:rsid w:val="00D2131B"/>
    <w:rsid w:val="00D21C6F"/>
    <w:rsid w:val="00D30C58"/>
    <w:rsid w:val="00D33171"/>
    <w:rsid w:val="00D335EC"/>
    <w:rsid w:val="00D34224"/>
    <w:rsid w:val="00D45680"/>
    <w:rsid w:val="00D461A4"/>
    <w:rsid w:val="00D47833"/>
    <w:rsid w:val="00D54A5C"/>
    <w:rsid w:val="00D61E07"/>
    <w:rsid w:val="00D61FCD"/>
    <w:rsid w:val="00D63131"/>
    <w:rsid w:val="00D65858"/>
    <w:rsid w:val="00D712AE"/>
    <w:rsid w:val="00D73925"/>
    <w:rsid w:val="00D746F6"/>
    <w:rsid w:val="00D74767"/>
    <w:rsid w:val="00D750BD"/>
    <w:rsid w:val="00D77AC7"/>
    <w:rsid w:val="00D82D58"/>
    <w:rsid w:val="00D83237"/>
    <w:rsid w:val="00D832AE"/>
    <w:rsid w:val="00D85792"/>
    <w:rsid w:val="00D97715"/>
    <w:rsid w:val="00DA1675"/>
    <w:rsid w:val="00DA41BB"/>
    <w:rsid w:val="00DA6C7E"/>
    <w:rsid w:val="00DA7A05"/>
    <w:rsid w:val="00DB313E"/>
    <w:rsid w:val="00DB315D"/>
    <w:rsid w:val="00DB44D4"/>
    <w:rsid w:val="00DB627B"/>
    <w:rsid w:val="00DB7C34"/>
    <w:rsid w:val="00DC1B0A"/>
    <w:rsid w:val="00DC346D"/>
    <w:rsid w:val="00DC3554"/>
    <w:rsid w:val="00DD23D2"/>
    <w:rsid w:val="00DD3195"/>
    <w:rsid w:val="00DD3C18"/>
    <w:rsid w:val="00DE1D25"/>
    <w:rsid w:val="00DF3E07"/>
    <w:rsid w:val="00DF78E2"/>
    <w:rsid w:val="00E0051A"/>
    <w:rsid w:val="00E00BB3"/>
    <w:rsid w:val="00E00C3C"/>
    <w:rsid w:val="00E02B59"/>
    <w:rsid w:val="00E05223"/>
    <w:rsid w:val="00E16EDB"/>
    <w:rsid w:val="00E173CB"/>
    <w:rsid w:val="00E173D8"/>
    <w:rsid w:val="00E17E40"/>
    <w:rsid w:val="00E22F74"/>
    <w:rsid w:val="00E26752"/>
    <w:rsid w:val="00E26BFA"/>
    <w:rsid w:val="00E30D04"/>
    <w:rsid w:val="00E3110C"/>
    <w:rsid w:val="00E324A1"/>
    <w:rsid w:val="00E33CCE"/>
    <w:rsid w:val="00E3579A"/>
    <w:rsid w:val="00E401CB"/>
    <w:rsid w:val="00E41BC2"/>
    <w:rsid w:val="00E468CB"/>
    <w:rsid w:val="00E4712F"/>
    <w:rsid w:val="00E50929"/>
    <w:rsid w:val="00E5179E"/>
    <w:rsid w:val="00E53475"/>
    <w:rsid w:val="00E53BEA"/>
    <w:rsid w:val="00E56325"/>
    <w:rsid w:val="00E56A41"/>
    <w:rsid w:val="00E56B6E"/>
    <w:rsid w:val="00E63C21"/>
    <w:rsid w:val="00E63DE4"/>
    <w:rsid w:val="00E6525F"/>
    <w:rsid w:val="00E70242"/>
    <w:rsid w:val="00E70AC0"/>
    <w:rsid w:val="00E71560"/>
    <w:rsid w:val="00E736D5"/>
    <w:rsid w:val="00E80A55"/>
    <w:rsid w:val="00E853C0"/>
    <w:rsid w:val="00E8613C"/>
    <w:rsid w:val="00E870A1"/>
    <w:rsid w:val="00E9772D"/>
    <w:rsid w:val="00E97D6B"/>
    <w:rsid w:val="00EA0CDC"/>
    <w:rsid w:val="00EA202D"/>
    <w:rsid w:val="00EB08A9"/>
    <w:rsid w:val="00EB32B3"/>
    <w:rsid w:val="00EB57BF"/>
    <w:rsid w:val="00EB5D22"/>
    <w:rsid w:val="00EB605E"/>
    <w:rsid w:val="00EC19F3"/>
    <w:rsid w:val="00EC2D33"/>
    <w:rsid w:val="00EC48B7"/>
    <w:rsid w:val="00EC792A"/>
    <w:rsid w:val="00ED0FF2"/>
    <w:rsid w:val="00ED1578"/>
    <w:rsid w:val="00ED470A"/>
    <w:rsid w:val="00ED4F01"/>
    <w:rsid w:val="00ED5933"/>
    <w:rsid w:val="00EE2A6A"/>
    <w:rsid w:val="00EE40E7"/>
    <w:rsid w:val="00EE5F60"/>
    <w:rsid w:val="00EE66F6"/>
    <w:rsid w:val="00EF0088"/>
    <w:rsid w:val="00EF19FE"/>
    <w:rsid w:val="00EF7AC6"/>
    <w:rsid w:val="00EF7C1E"/>
    <w:rsid w:val="00F00396"/>
    <w:rsid w:val="00F008EF"/>
    <w:rsid w:val="00F017F0"/>
    <w:rsid w:val="00F04763"/>
    <w:rsid w:val="00F06318"/>
    <w:rsid w:val="00F1189E"/>
    <w:rsid w:val="00F177DE"/>
    <w:rsid w:val="00F3179F"/>
    <w:rsid w:val="00F32AEB"/>
    <w:rsid w:val="00F343B7"/>
    <w:rsid w:val="00F3690F"/>
    <w:rsid w:val="00F37244"/>
    <w:rsid w:val="00F416B8"/>
    <w:rsid w:val="00F4361E"/>
    <w:rsid w:val="00F471FF"/>
    <w:rsid w:val="00F513EE"/>
    <w:rsid w:val="00F6296A"/>
    <w:rsid w:val="00F63944"/>
    <w:rsid w:val="00F63C43"/>
    <w:rsid w:val="00F6425C"/>
    <w:rsid w:val="00F64F51"/>
    <w:rsid w:val="00F770B2"/>
    <w:rsid w:val="00F77103"/>
    <w:rsid w:val="00F81503"/>
    <w:rsid w:val="00F82A99"/>
    <w:rsid w:val="00F84C1E"/>
    <w:rsid w:val="00F85EA5"/>
    <w:rsid w:val="00F901E5"/>
    <w:rsid w:val="00F926AE"/>
    <w:rsid w:val="00F92B34"/>
    <w:rsid w:val="00F95DFB"/>
    <w:rsid w:val="00FA0367"/>
    <w:rsid w:val="00FA0D6D"/>
    <w:rsid w:val="00FA18A6"/>
    <w:rsid w:val="00FA1AD6"/>
    <w:rsid w:val="00FA3B9B"/>
    <w:rsid w:val="00FA4754"/>
    <w:rsid w:val="00FA58C5"/>
    <w:rsid w:val="00FA7966"/>
    <w:rsid w:val="00FB1906"/>
    <w:rsid w:val="00FB199E"/>
    <w:rsid w:val="00FB2951"/>
    <w:rsid w:val="00FC2AF2"/>
    <w:rsid w:val="00FC390C"/>
    <w:rsid w:val="00FC3B90"/>
    <w:rsid w:val="00FC46F8"/>
    <w:rsid w:val="00FD16D4"/>
    <w:rsid w:val="00FE258F"/>
    <w:rsid w:val="00FF145D"/>
    <w:rsid w:val="00FF2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406488F"/>
  <w15:docId w15:val="{98A43FB7-77E8-4D92-B4D8-60332A54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68"/>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7"/>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1489"/>
    <w:pPr>
      <w:tabs>
        <w:tab w:val="center" w:pos="4680"/>
        <w:tab w:val="right" w:pos="9360"/>
      </w:tabs>
    </w:pPr>
  </w:style>
  <w:style w:type="character" w:customStyle="1" w:styleId="HeaderChar">
    <w:name w:val="Header Char"/>
    <w:basedOn w:val="DefaultParagraphFont"/>
    <w:link w:val="Header"/>
    <w:uiPriority w:val="99"/>
    <w:rsid w:val="00C01489"/>
  </w:style>
  <w:style w:type="paragraph" w:styleId="Footer">
    <w:name w:val="footer"/>
    <w:basedOn w:val="Normal"/>
    <w:link w:val="FooterChar"/>
    <w:uiPriority w:val="99"/>
    <w:unhideWhenUsed/>
    <w:rsid w:val="00C01489"/>
    <w:pPr>
      <w:tabs>
        <w:tab w:val="center" w:pos="4680"/>
        <w:tab w:val="right" w:pos="9360"/>
      </w:tabs>
    </w:pPr>
  </w:style>
  <w:style w:type="character" w:customStyle="1" w:styleId="FooterChar">
    <w:name w:val="Footer Char"/>
    <w:basedOn w:val="DefaultParagraphFont"/>
    <w:link w:val="Footer"/>
    <w:uiPriority w:val="99"/>
    <w:rsid w:val="00C01489"/>
  </w:style>
  <w:style w:type="paragraph" w:styleId="BalloonText">
    <w:name w:val="Balloon Text"/>
    <w:basedOn w:val="Normal"/>
    <w:link w:val="BalloonTextChar"/>
    <w:uiPriority w:val="99"/>
    <w:semiHidden/>
    <w:unhideWhenUsed/>
    <w:rsid w:val="007A2470"/>
    <w:rPr>
      <w:rFonts w:ascii="Tahoma" w:hAnsi="Tahoma" w:cs="Tahoma"/>
      <w:sz w:val="16"/>
      <w:szCs w:val="16"/>
    </w:rPr>
  </w:style>
  <w:style w:type="character" w:customStyle="1" w:styleId="BalloonTextChar">
    <w:name w:val="Balloon Text Char"/>
    <w:basedOn w:val="DefaultParagraphFont"/>
    <w:link w:val="BalloonText"/>
    <w:uiPriority w:val="99"/>
    <w:semiHidden/>
    <w:rsid w:val="007A2470"/>
    <w:rPr>
      <w:rFonts w:ascii="Tahoma" w:hAnsi="Tahoma" w:cs="Tahoma"/>
      <w:sz w:val="16"/>
      <w:szCs w:val="16"/>
    </w:rPr>
  </w:style>
  <w:style w:type="paragraph" w:styleId="NormalWeb">
    <w:name w:val="Normal (Web)"/>
    <w:basedOn w:val="Normal"/>
    <w:uiPriority w:val="99"/>
    <w:semiHidden/>
    <w:unhideWhenUsed/>
    <w:rsid w:val="00D03DF8"/>
    <w:pPr>
      <w:widowControl/>
      <w:spacing w:before="100" w:beforeAutospacing="1" w:after="100" w:afterAutospacing="1"/>
    </w:pPr>
    <w:rPr>
      <w:rFonts w:ascii="Times New Roman" w:eastAsiaTheme="minorEastAsia" w:hAnsi="Times New Roman" w:cs="Times New Roman"/>
      <w:sz w:val="24"/>
      <w:szCs w:val="24"/>
    </w:rPr>
  </w:style>
  <w:style w:type="paragraph" w:customStyle="1" w:styleId="Default">
    <w:name w:val="Default"/>
    <w:rsid w:val="00BD0F78"/>
    <w:pPr>
      <w:widowControl/>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8735B9"/>
    <w:rPr>
      <w:color w:val="0000FF" w:themeColor="hyperlink"/>
      <w:u w:val="single"/>
    </w:rPr>
  </w:style>
  <w:style w:type="character" w:customStyle="1" w:styleId="UnresolvedMention1">
    <w:name w:val="Unresolved Mention1"/>
    <w:basedOn w:val="DefaultParagraphFont"/>
    <w:uiPriority w:val="99"/>
    <w:semiHidden/>
    <w:unhideWhenUsed/>
    <w:rsid w:val="008735B9"/>
    <w:rPr>
      <w:color w:val="605E5C"/>
      <w:shd w:val="clear" w:color="auto" w:fill="E1DFDD"/>
    </w:rPr>
  </w:style>
  <w:style w:type="character" w:styleId="FollowedHyperlink">
    <w:name w:val="FollowedHyperlink"/>
    <w:basedOn w:val="DefaultParagraphFont"/>
    <w:uiPriority w:val="99"/>
    <w:semiHidden/>
    <w:unhideWhenUsed/>
    <w:rsid w:val="008735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CB188-4791-4CEF-A6D1-5E421A94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Kris McGuire</dc:creator>
  <cp:lastModifiedBy>Stephanie McClary</cp:lastModifiedBy>
  <cp:revision>2</cp:revision>
  <cp:lastPrinted>2021-02-17T20:12:00Z</cp:lastPrinted>
  <dcterms:created xsi:type="dcterms:W3CDTF">2021-06-17T20:07:00Z</dcterms:created>
  <dcterms:modified xsi:type="dcterms:W3CDTF">2021-06-17T20:07:00Z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2017-06-29T00:00:00Z</vt:filetime>
  </property>
  <property fmtid="{D5CDD505-2E9C-101B-9397-08002B2CF9AE}" pid="3" name="LastSaved">
    <vt:filetime>2017-06-30T00:00:00Z</vt:filetime>
  </property>
</Properties>
</file>